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76" w:rsidRPr="00546E4F" w:rsidRDefault="00F06703" w:rsidP="00546E4F">
      <w:pPr>
        <w:ind w:left="-567" w:right="-427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46E4F">
        <w:rPr>
          <w:rFonts w:ascii="Arial" w:hAnsi="Arial" w:cs="Arial"/>
          <w:b/>
          <w:u w:val="single"/>
        </w:rPr>
        <w:t xml:space="preserve">Minuta Informativa </w:t>
      </w:r>
      <w:r w:rsidR="00C25CBB" w:rsidRPr="00546E4F">
        <w:rPr>
          <w:rFonts w:ascii="Arial" w:hAnsi="Arial" w:cs="Arial"/>
          <w:b/>
          <w:u w:val="single"/>
        </w:rPr>
        <w:t xml:space="preserve">Proyecto de Ley </w:t>
      </w:r>
      <w:r w:rsidRPr="00546E4F">
        <w:rPr>
          <w:rFonts w:ascii="Arial" w:hAnsi="Arial" w:cs="Arial"/>
          <w:b/>
          <w:u w:val="single"/>
        </w:rPr>
        <w:t>Servicio Nacional de Reinserción Social</w:t>
      </w:r>
    </w:p>
    <w:p w:rsidR="00546E4F" w:rsidRPr="00546E4F" w:rsidRDefault="00546E4F" w:rsidP="00546E4F">
      <w:pPr>
        <w:rPr>
          <w:rFonts w:ascii="Arial" w:hAnsi="Arial" w:cs="Arial"/>
        </w:rPr>
      </w:pPr>
      <w:r w:rsidRPr="00546E4F">
        <w:rPr>
          <w:rFonts w:ascii="Arial" w:hAnsi="Arial" w:cs="Arial"/>
        </w:rPr>
        <w:t>Antecedentes proyecto de ley: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25CBB" w:rsidRPr="00546E4F" w:rsidTr="00546E4F">
        <w:trPr>
          <w:trHeight w:val="609"/>
        </w:trPr>
        <w:tc>
          <w:tcPr>
            <w:tcW w:w="9606" w:type="dxa"/>
          </w:tcPr>
          <w:p w:rsidR="00C25CBB" w:rsidRPr="00546E4F" w:rsidRDefault="00C25CBB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>Crea Servicio Nacional de Reinserción Social Juvenil  y modifica Ley 20.084 (</w:t>
            </w:r>
            <w:proofErr w:type="spellStart"/>
            <w:r w:rsidRPr="00546E4F">
              <w:rPr>
                <w:sz w:val="22"/>
                <w:szCs w:val="22"/>
              </w:rPr>
              <w:t>Resp</w:t>
            </w:r>
            <w:proofErr w:type="spellEnd"/>
            <w:r w:rsidRPr="00546E4F">
              <w:rPr>
                <w:sz w:val="22"/>
                <w:szCs w:val="22"/>
              </w:rPr>
              <w:t xml:space="preserve">. Penal Adolescente), </w:t>
            </w:r>
            <w:r w:rsidRPr="00546E4F">
              <w:rPr>
                <w:bCs/>
                <w:sz w:val="22"/>
                <w:szCs w:val="22"/>
              </w:rPr>
              <w:t xml:space="preserve">servicio público descentralizado, con personalidad jurídica y patrimonio propio, bajo la supervigilancia del Presidente de la República a través del Ministerio de Justicia y Derechos Humanos </w:t>
            </w:r>
          </w:p>
        </w:tc>
      </w:tr>
      <w:tr w:rsidR="00C25CBB" w:rsidRPr="00546E4F" w:rsidTr="00546E4F">
        <w:trPr>
          <w:trHeight w:val="609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C25CBB" w:rsidRPr="00546E4F" w:rsidRDefault="00C25CBB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 xml:space="preserve">Objeto. El Servicio es la entidad especializada responsable de administrar y ejecutar las medidas y sanciones contempladas por la ley N° 20.084, mediante el desarrollo de programas que contribuyan a la modificación de la conducta delictiva y la integración social de los jóvenes sujetos de su atención y la implementación de políticas de carácter intersectorial en la materia. </w:t>
            </w:r>
          </w:p>
          <w:p w:rsidR="001E5315" w:rsidRPr="00546E4F" w:rsidRDefault="001E5315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>El Servicio Nacional de Reinserción Social Juvenil se constituirá, para todos los efectos legales, en el ámbito de las funciones y atribuciones que le otorga esta ley, en sucesor y continuador legal del Servicio Nacional de Menores.</w:t>
            </w:r>
          </w:p>
          <w:p w:rsidR="001E5315" w:rsidRPr="00546E4F" w:rsidRDefault="004612C3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>M</w:t>
            </w:r>
            <w:r w:rsidR="001E5315" w:rsidRPr="00546E4F">
              <w:rPr>
                <w:sz w:val="22"/>
                <w:szCs w:val="22"/>
              </w:rPr>
              <w:t xml:space="preserve">odifica Ley </w:t>
            </w:r>
            <w:r w:rsidRPr="00546E4F">
              <w:rPr>
                <w:sz w:val="22"/>
                <w:szCs w:val="22"/>
              </w:rPr>
              <w:t>orgánica</w:t>
            </w:r>
            <w:r w:rsidR="001E5315" w:rsidRPr="00546E4F">
              <w:rPr>
                <w:sz w:val="22"/>
                <w:szCs w:val="22"/>
              </w:rPr>
              <w:t xml:space="preserve"> de SENAME</w:t>
            </w:r>
            <w:r w:rsidRPr="00546E4F">
              <w:rPr>
                <w:sz w:val="22"/>
                <w:szCs w:val="22"/>
              </w:rPr>
              <w:t xml:space="preserve"> DL 2465.</w:t>
            </w:r>
          </w:p>
          <w:p w:rsidR="004612C3" w:rsidRPr="00546E4F" w:rsidRDefault="004612C3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 xml:space="preserve">Modifica Ley 20.032 Establece Sistema de Atención a la Niñez y Adolescencia a través de la Re4d de Colaboradores del </w:t>
            </w:r>
            <w:proofErr w:type="spellStart"/>
            <w:r w:rsidRPr="00546E4F">
              <w:rPr>
                <w:sz w:val="22"/>
                <w:szCs w:val="22"/>
              </w:rPr>
              <w:t>Sename</w:t>
            </w:r>
            <w:proofErr w:type="spellEnd"/>
            <w:r w:rsidRPr="00546E4F">
              <w:rPr>
                <w:sz w:val="22"/>
                <w:szCs w:val="22"/>
              </w:rPr>
              <w:t xml:space="preserve"> y su Régimen de Subvención.</w:t>
            </w:r>
          </w:p>
          <w:p w:rsidR="004612C3" w:rsidRPr="00546E4F" w:rsidRDefault="004612C3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>Modifica Ley Nº 20.084 Responsabilidad Penal Adolescente</w:t>
            </w:r>
            <w:r w:rsidR="00C94048" w:rsidRPr="00546E4F">
              <w:rPr>
                <w:sz w:val="22"/>
                <w:szCs w:val="22"/>
              </w:rPr>
              <w:t>. (prescripción de la acción penal y de la pena se reduce a dos años, crímenes a  5 años, faltas 6 meses)</w:t>
            </w:r>
          </w:p>
          <w:p w:rsidR="00D272C7" w:rsidRPr="00546E4F" w:rsidRDefault="00D272C7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 xml:space="preserve">Facultades de </w:t>
            </w:r>
            <w:proofErr w:type="spellStart"/>
            <w:r w:rsidRPr="00546E4F">
              <w:rPr>
                <w:sz w:val="22"/>
                <w:szCs w:val="22"/>
              </w:rPr>
              <w:t>Genchi</w:t>
            </w:r>
            <w:proofErr w:type="spellEnd"/>
            <w:r w:rsidRPr="00546E4F">
              <w:rPr>
                <w:sz w:val="22"/>
                <w:szCs w:val="22"/>
              </w:rPr>
              <w:t xml:space="preserve"> en la ley 20.084 siguen iguales. (Art. 43, custodia perimetral)</w:t>
            </w:r>
          </w:p>
          <w:p w:rsidR="00D272C7" w:rsidRPr="00546E4F" w:rsidRDefault="00F06703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>Modifica Ley orgánica de MINJU</w:t>
            </w:r>
          </w:p>
          <w:p w:rsidR="00F06703" w:rsidRPr="00546E4F" w:rsidRDefault="00F06703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 xml:space="preserve">Modifica DL 2859 ley orgánica </w:t>
            </w:r>
            <w:proofErr w:type="spellStart"/>
            <w:r w:rsidRPr="00546E4F">
              <w:rPr>
                <w:sz w:val="22"/>
                <w:szCs w:val="22"/>
              </w:rPr>
              <w:t>Genchi</w:t>
            </w:r>
            <w:proofErr w:type="spellEnd"/>
            <w:r w:rsidRPr="00546E4F">
              <w:rPr>
                <w:sz w:val="22"/>
                <w:szCs w:val="22"/>
              </w:rPr>
              <w:t>. Art. 3 Sustituyese, en la letra a) y d), la expresión “Servicio Nacional de Menores” por “Servicio Nacional de Reinserción Social Juvenil”.</w:t>
            </w:r>
          </w:p>
          <w:p w:rsidR="00F06703" w:rsidRPr="00546E4F" w:rsidRDefault="00F06703" w:rsidP="00546E4F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46E4F">
              <w:rPr>
                <w:sz w:val="22"/>
                <w:szCs w:val="22"/>
              </w:rPr>
              <w:t>Aplicación de la modificación legal en forma gradual, 12 , 24 y 36 meses</w:t>
            </w:r>
          </w:p>
        </w:tc>
      </w:tr>
    </w:tbl>
    <w:p w:rsidR="00C25CBB" w:rsidRPr="00546E4F" w:rsidRDefault="00C25CBB" w:rsidP="00546E4F">
      <w:pPr>
        <w:jc w:val="both"/>
        <w:rPr>
          <w:rFonts w:ascii="Arial" w:hAnsi="Arial" w:cs="Arial"/>
        </w:rPr>
      </w:pPr>
    </w:p>
    <w:p w:rsidR="00546E4F" w:rsidRPr="00546E4F" w:rsidRDefault="00F06703" w:rsidP="00546E4F">
      <w:pPr>
        <w:jc w:val="both"/>
        <w:rPr>
          <w:rFonts w:ascii="Arial" w:hAnsi="Arial" w:cs="Arial"/>
          <w:b/>
          <w:u w:val="single"/>
        </w:rPr>
      </w:pPr>
      <w:r w:rsidRPr="00546E4F">
        <w:rPr>
          <w:rFonts w:ascii="Arial" w:hAnsi="Arial" w:cs="Arial"/>
          <w:b/>
          <w:u w:val="single"/>
        </w:rPr>
        <w:t xml:space="preserve">Resumen: </w:t>
      </w:r>
    </w:p>
    <w:p w:rsidR="00F06703" w:rsidRPr="00546E4F" w:rsidRDefault="00F06703" w:rsidP="00546E4F">
      <w:pPr>
        <w:jc w:val="both"/>
        <w:rPr>
          <w:rFonts w:ascii="Arial" w:hAnsi="Arial" w:cs="Arial"/>
        </w:rPr>
      </w:pPr>
      <w:r w:rsidRPr="00546E4F">
        <w:rPr>
          <w:rFonts w:ascii="Arial" w:hAnsi="Arial" w:cs="Arial"/>
        </w:rPr>
        <w:t xml:space="preserve">El proyecto de ley </w:t>
      </w:r>
      <w:r w:rsidR="00546E4F" w:rsidRPr="00546E4F">
        <w:rPr>
          <w:rFonts w:ascii="Arial" w:hAnsi="Arial" w:cs="Arial"/>
        </w:rPr>
        <w:t>tiene por objeto principal modificar la ley orgánica de SENAME DL 2465 y la ley 20.084, sobre responsabilidad pena adolescente, donde se estables una nueva institucionalidad respecto del continuador legal de SENAME y establece nuevo procedimiento penal respecto a  la aplicación de sanciones penales a los menores infractores de ley</w:t>
      </w:r>
    </w:p>
    <w:p w:rsidR="00C25CBB" w:rsidRPr="00546E4F" w:rsidRDefault="00C25CBB" w:rsidP="00546E4F">
      <w:pPr>
        <w:jc w:val="both"/>
        <w:rPr>
          <w:rFonts w:ascii="Arial" w:hAnsi="Arial" w:cs="Arial"/>
        </w:rPr>
      </w:pPr>
    </w:p>
    <w:p w:rsidR="00C25CBB" w:rsidRPr="00546E4F" w:rsidRDefault="00C25CBB" w:rsidP="00546E4F">
      <w:pPr>
        <w:jc w:val="both"/>
        <w:rPr>
          <w:rFonts w:ascii="Arial" w:hAnsi="Arial" w:cs="Arial"/>
          <w:b/>
          <w:u w:val="single"/>
        </w:rPr>
      </w:pPr>
      <w:r w:rsidRPr="00546E4F">
        <w:rPr>
          <w:rFonts w:ascii="Arial" w:hAnsi="Arial" w:cs="Arial"/>
          <w:b/>
          <w:u w:val="single"/>
        </w:rPr>
        <w:t>Efectos en Gendarmería:</w:t>
      </w:r>
    </w:p>
    <w:p w:rsidR="00C25CBB" w:rsidRPr="00546E4F" w:rsidRDefault="00C25CBB" w:rsidP="00546E4F">
      <w:pPr>
        <w:jc w:val="both"/>
        <w:rPr>
          <w:rFonts w:ascii="Arial" w:hAnsi="Arial" w:cs="Arial"/>
        </w:rPr>
      </w:pPr>
      <w:r w:rsidRPr="00546E4F">
        <w:rPr>
          <w:rFonts w:ascii="Arial" w:hAnsi="Arial" w:cs="Arial"/>
        </w:rPr>
        <w:t xml:space="preserve">Participar </w:t>
      </w:r>
      <w:r w:rsidR="006C3CF6" w:rsidRPr="00546E4F">
        <w:rPr>
          <w:rFonts w:ascii="Arial" w:hAnsi="Arial" w:cs="Arial"/>
        </w:rPr>
        <w:t xml:space="preserve">en la Comisión Coordinadora Nacional, la que le corresponde revisar periódicamente el </w:t>
      </w:r>
      <w:r w:rsidR="00FA0611" w:rsidRPr="00546E4F">
        <w:rPr>
          <w:rFonts w:ascii="Arial" w:hAnsi="Arial" w:cs="Arial"/>
        </w:rPr>
        <w:t>funcionamiento</w:t>
      </w:r>
      <w:r w:rsidR="006C3CF6" w:rsidRPr="00546E4F">
        <w:rPr>
          <w:rFonts w:ascii="Arial" w:hAnsi="Arial" w:cs="Arial"/>
        </w:rPr>
        <w:t xml:space="preserve"> del sistema de ejecución de justicia penal dela ley 20.084</w:t>
      </w:r>
      <w:r w:rsidR="001E5315" w:rsidRPr="00546E4F">
        <w:rPr>
          <w:rFonts w:ascii="Arial" w:hAnsi="Arial" w:cs="Arial"/>
        </w:rPr>
        <w:t>.</w:t>
      </w:r>
    </w:p>
    <w:p w:rsidR="00546E4F" w:rsidRPr="00546E4F" w:rsidRDefault="00546E4F" w:rsidP="00546E4F">
      <w:pPr>
        <w:jc w:val="both"/>
        <w:rPr>
          <w:rFonts w:ascii="Arial" w:hAnsi="Arial" w:cs="Arial"/>
        </w:rPr>
      </w:pPr>
      <w:r w:rsidRPr="00546E4F">
        <w:rPr>
          <w:rFonts w:ascii="Arial" w:hAnsi="Arial" w:cs="Arial"/>
        </w:rPr>
        <w:t>Se mantiene su obligación legal de custodia perimetral en los centros administrados por el nuevo Servicio Nacional de Reinserción Social Juvenil, ley 20.084 (art. 43)</w:t>
      </w:r>
    </w:p>
    <w:p w:rsidR="00546E4F" w:rsidRDefault="00546E4F" w:rsidP="00C25CBB">
      <w:pPr>
        <w:jc w:val="both"/>
      </w:pPr>
      <w:r>
        <w:t>Modifica la ley orgánica de GENCHI, solo en cuanto a sustituir el concepto de Servicio Nacional de Menores por el de  Servicio Nacional de Reinserción Social Juvenil.</w:t>
      </w:r>
    </w:p>
    <w:sectPr w:rsidR="00546E4F" w:rsidSect="00C25980">
      <w:pgSz w:w="12242" w:h="18722" w:code="14"/>
      <w:pgMar w:top="1418" w:right="992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749"/>
    <w:multiLevelType w:val="hybridMultilevel"/>
    <w:tmpl w:val="0B1694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6963"/>
    <w:multiLevelType w:val="hybridMultilevel"/>
    <w:tmpl w:val="F29CE198"/>
    <w:lvl w:ilvl="0" w:tplc="A4C6B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09"/>
    <w:rsid w:val="001E5315"/>
    <w:rsid w:val="004612C3"/>
    <w:rsid w:val="00546E4F"/>
    <w:rsid w:val="006C3CF6"/>
    <w:rsid w:val="00C25980"/>
    <w:rsid w:val="00C25CBB"/>
    <w:rsid w:val="00C77F76"/>
    <w:rsid w:val="00C94048"/>
    <w:rsid w:val="00D272C7"/>
    <w:rsid w:val="00E92709"/>
    <w:rsid w:val="00F06703"/>
    <w:rsid w:val="00FA0611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CBB"/>
    <w:pPr>
      <w:ind w:left="720"/>
      <w:contextualSpacing/>
    </w:pPr>
  </w:style>
  <w:style w:type="paragraph" w:customStyle="1" w:styleId="Default">
    <w:name w:val="Default"/>
    <w:rsid w:val="00C25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CBB"/>
    <w:pPr>
      <w:ind w:left="720"/>
      <w:contextualSpacing/>
    </w:pPr>
  </w:style>
  <w:style w:type="paragraph" w:customStyle="1" w:styleId="Default">
    <w:name w:val="Default"/>
    <w:rsid w:val="00C25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Aguirre Vilches</dc:creator>
  <cp:lastModifiedBy>RPOBLETE</cp:lastModifiedBy>
  <cp:revision>4</cp:revision>
  <cp:lastPrinted>2017-08-08T14:25:00Z</cp:lastPrinted>
  <dcterms:created xsi:type="dcterms:W3CDTF">2017-08-08T14:10:00Z</dcterms:created>
  <dcterms:modified xsi:type="dcterms:W3CDTF">2017-08-08T14:25:00Z</dcterms:modified>
</cp:coreProperties>
</file>