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A7" w:rsidRPr="00354FA7" w:rsidRDefault="00354FA7" w:rsidP="00354FA7">
      <w:pPr>
        <w:pStyle w:val="Sinespaciado"/>
        <w:jc w:val="right"/>
        <w:rPr>
          <w:b/>
          <w:sz w:val="44"/>
          <w:szCs w:val="44"/>
          <w:u w:val="single"/>
        </w:rPr>
      </w:pPr>
      <w:r w:rsidRPr="00354FA7">
        <w:rPr>
          <w:b/>
          <w:sz w:val="44"/>
          <w:szCs w:val="44"/>
          <w:u w:val="single"/>
        </w:rPr>
        <w:t>J</w:t>
      </w:r>
      <w:r w:rsidRPr="00354FA7">
        <w:rPr>
          <w:b/>
          <w:sz w:val="44"/>
          <w:szCs w:val="44"/>
          <w:u w:val="single"/>
        </w:rPr>
        <w:t xml:space="preserve">unta </w:t>
      </w:r>
      <w:r w:rsidRPr="00354FA7">
        <w:rPr>
          <w:b/>
          <w:sz w:val="44"/>
          <w:szCs w:val="44"/>
          <w:u w:val="single"/>
        </w:rPr>
        <w:t>de V</w:t>
      </w:r>
      <w:r w:rsidRPr="00354FA7">
        <w:rPr>
          <w:b/>
          <w:sz w:val="44"/>
          <w:szCs w:val="44"/>
          <w:u w:val="single"/>
        </w:rPr>
        <w:t>igilancia</w:t>
      </w:r>
      <w:r w:rsidRPr="00354FA7">
        <w:rPr>
          <w:b/>
          <w:sz w:val="44"/>
          <w:szCs w:val="44"/>
          <w:u w:val="single"/>
        </w:rPr>
        <w:t xml:space="preserve"> del río Chillán</w:t>
      </w:r>
    </w:p>
    <w:p w:rsidR="00354FA7" w:rsidRPr="00354FA7" w:rsidRDefault="00354FA7" w:rsidP="00354FA7">
      <w:pPr>
        <w:pStyle w:val="Sinespaciad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Señor </w:t>
      </w:r>
      <w:r w:rsidRPr="00354FA7">
        <w:rPr>
          <w:sz w:val="28"/>
          <w:szCs w:val="28"/>
        </w:rPr>
        <w:t>Héctor Jaque Cuevas</w:t>
      </w:r>
    </w:p>
    <w:p w:rsidR="00354FA7" w:rsidRPr="00354FA7" w:rsidRDefault="00354FA7" w:rsidP="00354FA7">
      <w:pPr>
        <w:pStyle w:val="Sinespaciado"/>
        <w:jc w:val="right"/>
        <w:rPr>
          <w:sz w:val="28"/>
          <w:szCs w:val="28"/>
        </w:rPr>
      </w:pPr>
      <w:proofErr w:type="spellStart"/>
      <w:r w:rsidRPr="00354FA7">
        <w:rPr>
          <w:sz w:val="28"/>
          <w:szCs w:val="28"/>
        </w:rPr>
        <w:t>Representate</w:t>
      </w:r>
      <w:proofErr w:type="spellEnd"/>
      <w:r w:rsidRPr="00354FA7">
        <w:rPr>
          <w:sz w:val="28"/>
          <w:szCs w:val="28"/>
        </w:rPr>
        <w:t xml:space="preserve"> Legal</w:t>
      </w:r>
    </w:p>
    <w:p w:rsidR="000707B6" w:rsidRPr="00497DC5" w:rsidRDefault="00354FA7" w:rsidP="00354FA7">
      <w:pPr>
        <w:pStyle w:val="Sinespaciado"/>
        <w:jc w:val="right"/>
        <w:rPr>
          <w:sz w:val="28"/>
          <w:szCs w:val="28"/>
        </w:rPr>
      </w:pPr>
      <w:r>
        <w:rPr>
          <w:sz w:val="28"/>
          <w:szCs w:val="28"/>
        </w:rPr>
        <w:t>4 diciembre 2017</w:t>
      </w:r>
    </w:p>
    <w:p w:rsidR="000707B6" w:rsidRPr="00497DC5" w:rsidRDefault="000707B6" w:rsidP="00354FA7">
      <w:pPr>
        <w:pStyle w:val="Sinespaciado"/>
        <w:jc w:val="both"/>
        <w:rPr>
          <w:sz w:val="28"/>
          <w:szCs w:val="28"/>
        </w:rPr>
      </w:pPr>
    </w:p>
    <w:p w:rsidR="002B6428" w:rsidRPr="00A83364" w:rsidRDefault="00772C63" w:rsidP="00354FA7">
      <w:pPr>
        <w:pStyle w:val="Sinespaciado"/>
        <w:jc w:val="both"/>
        <w:rPr>
          <w:b/>
          <w:sz w:val="28"/>
          <w:szCs w:val="28"/>
          <w:u w:val="single"/>
        </w:rPr>
      </w:pPr>
      <w:r w:rsidRPr="00497DC5">
        <w:rPr>
          <w:sz w:val="28"/>
          <w:szCs w:val="28"/>
        </w:rPr>
        <w:t xml:space="preserve">En mi calidad </w:t>
      </w:r>
      <w:r w:rsidR="000707B6" w:rsidRPr="00497DC5">
        <w:rPr>
          <w:sz w:val="28"/>
          <w:szCs w:val="28"/>
        </w:rPr>
        <w:t xml:space="preserve"> de Presidente de la Junta de Vigi</w:t>
      </w:r>
      <w:r w:rsidRPr="00497DC5">
        <w:rPr>
          <w:sz w:val="28"/>
          <w:szCs w:val="28"/>
        </w:rPr>
        <w:t xml:space="preserve">lancia del Rio Chillán,  </w:t>
      </w:r>
      <w:r w:rsidR="00A83364">
        <w:rPr>
          <w:sz w:val="28"/>
          <w:szCs w:val="28"/>
        </w:rPr>
        <w:t xml:space="preserve">río </w:t>
      </w:r>
      <w:r w:rsidR="00880538">
        <w:rPr>
          <w:sz w:val="28"/>
          <w:szCs w:val="28"/>
        </w:rPr>
        <w:t xml:space="preserve">ubicado en la Región de Ñuble, </w:t>
      </w:r>
      <w:r w:rsidRPr="00497DC5">
        <w:rPr>
          <w:sz w:val="28"/>
          <w:szCs w:val="28"/>
        </w:rPr>
        <w:t>agradezco la invitación cursada que tiene</w:t>
      </w:r>
      <w:r w:rsidR="00CD6F37" w:rsidRPr="00497DC5">
        <w:rPr>
          <w:sz w:val="28"/>
          <w:szCs w:val="28"/>
        </w:rPr>
        <w:t xml:space="preserve"> por objeto </w:t>
      </w:r>
      <w:r w:rsidRPr="00497DC5">
        <w:rPr>
          <w:sz w:val="28"/>
          <w:szCs w:val="28"/>
        </w:rPr>
        <w:t xml:space="preserve">escuchar a las Organizaciones sobre  </w:t>
      </w:r>
      <w:r w:rsidRPr="00A83364">
        <w:rPr>
          <w:b/>
          <w:sz w:val="28"/>
          <w:szCs w:val="28"/>
        </w:rPr>
        <w:t>EL  PROYECTO  QUE MODIFICA EL CODIGO DE AGUAS,</w:t>
      </w:r>
      <w:r w:rsidRPr="00497DC5">
        <w:rPr>
          <w:sz w:val="28"/>
          <w:szCs w:val="28"/>
        </w:rPr>
        <w:t xml:space="preserve">   </w:t>
      </w:r>
      <w:r w:rsidRPr="00497DC5">
        <w:rPr>
          <w:sz w:val="28"/>
          <w:szCs w:val="28"/>
          <w:u w:val="single"/>
        </w:rPr>
        <w:t>en especial</w:t>
      </w:r>
      <w:r w:rsidR="00CD6F37" w:rsidRPr="00497DC5">
        <w:rPr>
          <w:sz w:val="28"/>
          <w:szCs w:val="28"/>
          <w:u w:val="single"/>
        </w:rPr>
        <w:t xml:space="preserve">, </w:t>
      </w:r>
      <w:r w:rsidRPr="00497DC5">
        <w:rPr>
          <w:sz w:val="28"/>
          <w:szCs w:val="28"/>
          <w:u w:val="single"/>
        </w:rPr>
        <w:t xml:space="preserve">  lo </w:t>
      </w:r>
      <w:r w:rsidR="00CD6F37" w:rsidRPr="00497DC5">
        <w:rPr>
          <w:sz w:val="28"/>
          <w:szCs w:val="28"/>
          <w:u w:val="single"/>
        </w:rPr>
        <w:t xml:space="preserve"> dispuesto  en el </w:t>
      </w:r>
      <w:r w:rsidR="002B6428" w:rsidRPr="00497DC5">
        <w:rPr>
          <w:sz w:val="28"/>
          <w:szCs w:val="28"/>
          <w:u w:val="single"/>
        </w:rPr>
        <w:t xml:space="preserve"> </w:t>
      </w:r>
      <w:r w:rsidR="002B6428" w:rsidRPr="00A83364">
        <w:rPr>
          <w:b/>
          <w:sz w:val="28"/>
          <w:szCs w:val="28"/>
          <w:u w:val="single"/>
        </w:rPr>
        <w:t xml:space="preserve">Artículo  5to.  </w:t>
      </w:r>
      <w:proofErr w:type="gramStart"/>
      <w:r w:rsidR="002B6428" w:rsidRPr="00A83364">
        <w:rPr>
          <w:b/>
          <w:sz w:val="28"/>
          <w:szCs w:val="28"/>
          <w:u w:val="single"/>
        </w:rPr>
        <w:t>ter</w:t>
      </w:r>
      <w:proofErr w:type="gramEnd"/>
      <w:r w:rsidR="002B6428" w:rsidRPr="00A83364">
        <w:rPr>
          <w:b/>
          <w:sz w:val="28"/>
          <w:szCs w:val="28"/>
          <w:u w:val="single"/>
        </w:rPr>
        <w:t xml:space="preserve"> inciso  4to</w:t>
      </w:r>
      <w:r w:rsidR="00880538" w:rsidRPr="00A83364">
        <w:rPr>
          <w:b/>
          <w:sz w:val="28"/>
          <w:szCs w:val="28"/>
          <w:u w:val="single"/>
        </w:rPr>
        <w:t>,  aprobado por la   Comisión Especial sobre “Recursos Hídricos, Desertificación y Sequía del Senado.</w:t>
      </w:r>
    </w:p>
    <w:p w:rsidR="00E54FE4" w:rsidRPr="00497DC5" w:rsidRDefault="00E54FE4" w:rsidP="00354FA7">
      <w:pPr>
        <w:pStyle w:val="Sinespaciado"/>
        <w:jc w:val="both"/>
        <w:rPr>
          <w:sz w:val="28"/>
          <w:szCs w:val="28"/>
        </w:rPr>
      </w:pPr>
    </w:p>
    <w:p w:rsidR="002B6428" w:rsidRPr="00A83364" w:rsidRDefault="00822313" w:rsidP="00354FA7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B6428" w:rsidRPr="00A83364">
        <w:rPr>
          <w:b/>
          <w:sz w:val="28"/>
          <w:szCs w:val="28"/>
        </w:rPr>
        <w:t>Breve  biografía  del   cauce natural   Río  Chillán.</w:t>
      </w:r>
    </w:p>
    <w:p w:rsidR="002B6428" w:rsidRPr="00A83364" w:rsidRDefault="002B6428" w:rsidP="00354FA7">
      <w:pPr>
        <w:pStyle w:val="Sinespaciado"/>
        <w:jc w:val="both"/>
        <w:rPr>
          <w:b/>
          <w:sz w:val="28"/>
          <w:szCs w:val="28"/>
        </w:rPr>
      </w:pPr>
    </w:p>
    <w:p w:rsidR="002B6428" w:rsidRPr="00880538" w:rsidRDefault="00FB3CBE" w:rsidP="00354FA7">
      <w:pPr>
        <w:pStyle w:val="Sinespaciad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Agrupa a </w:t>
      </w:r>
      <w:r w:rsidR="002B6428" w:rsidRPr="00880538">
        <w:rPr>
          <w:sz w:val="28"/>
          <w:szCs w:val="28"/>
        </w:rPr>
        <w:t>1.</w:t>
      </w:r>
      <w:r w:rsidR="00A83364">
        <w:rPr>
          <w:sz w:val="28"/>
          <w:szCs w:val="28"/>
        </w:rPr>
        <w:t xml:space="preserve">500 </w:t>
      </w:r>
      <w:r>
        <w:rPr>
          <w:sz w:val="28"/>
          <w:szCs w:val="28"/>
        </w:rPr>
        <w:t xml:space="preserve">agricultores  </w:t>
      </w:r>
      <w:r w:rsidR="00A83364">
        <w:rPr>
          <w:sz w:val="28"/>
          <w:szCs w:val="28"/>
        </w:rPr>
        <w:t xml:space="preserve"> medianos y pequeños</w:t>
      </w:r>
      <w:r w:rsidR="002B6428" w:rsidRPr="00880538">
        <w:rPr>
          <w:sz w:val="28"/>
          <w:szCs w:val="28"/>
        </w:rPr>
        <w:t xml:space="preserve">  de las comunas: </w:t>
      </w:r>
      <w:r w:rsidR="00880538">
        <w:rPr>
          <w:sz w:val="28"/>
          <w:szCs w:val="28"/>
        </w:rPr>
        <w:t xml:space="preserve">Pinto, </w:t>
      </w:r>
      <w:proofErr w:type="spellStart"/>
      <w:r w:rsidR="00880538">
        <w:rPr>
          <w:sz w:val="28"/>
          <w:szCs w:val="28"/>
        </w:rPr>
        <w:t>Coihueco</w:t>
      </w:r>
      <w:proofErr w:type="spellEnd"/>
      <w:r w:rsidR="00880538">
        <w:rPr>
          <w:sz w:val="28"/>
          <w:szCs w:val="28"/>
        </w:rPr>
        <w:t xml:space="preserve">, </w:t>
      </w:r>
      <w:r w:rsidR="00A83364">
        <w:rPr>
          <w:sz w:val="28"/>
          <w:szCs w:val="28"/>
        </w:rPr>
        <w:t xml:space="preserve">Chillán y </w:t>
      </w:r>
      <w:r w:rsidR="002B6428" w:rsidRPr="00880538">
        <w:rPr>
          <w:sz w:val="28"/>
          <w:szCs w:val="28"/>
        </w:rPr>
        <w:t xml:space="preserve"> Chillán Viejo, </w:t>
      </w:r>
      <w:r w:rsidR="00932DFE" w:rsidRPr="00880538">
        <w:rPr>
          <w:sz w:val="28"/>
          <w:szCs w:val="28"/>
        </w:rPr>
        <w:t>Las aguas son destinadas a</w:t>
      </w:r>
      <w:r w:rsidR="002B6428" w:rsidRPr="00880538">
        <w:rPr>
          <w:sz w:val="28"/>
          <w:szCs w:val="28"/>
        </w:rPr>
        <w:t xml:space="preserve">l riego del sector </w:t>
      </w:r>
      <w:r w:rsidR="00A83364">
        <w:rPr>
          <w:sz w:val="28"/>
          <w:szCs w:val="28"/>
        </w:rPr>
        <w:t xml:space="preserve">agrícola </w:t>
      </w:r>
      <w:r w:rsidR="00DB3D7A">
        <w:rPr>
          <w:sz w:val="28"/>
          <w:szCs w:val="28"/>
        </w:rPr>
        <w:t>principalmente, en una superficie de  5.00</w:t>
      </w:r>
      <w:r w:rsidR="00932DFE" w:rsidRPr="00880538">
        <w:rPr>
          <w:sz w:val="28"/>
          <w:szCs w:val="28"/>
        </w:rPr>
        <w:t>0  Has.</w:t>
      </w:r>
      <w:r w:rsidR="00A83364">
        <w:rPr>
          <w:sz w:val="28"/>
          <w:szCs w:val="28"/>
        </w:rPr>
        <w:t xml:space="preserve"> </w:t>
      </w:r>
      <w:r w:rsidR="00822313">
        <w:rPr>
          <w:sz w:val="28"/>
          <w:szCs w:val="28"/>
        </w:rPr>
        <w:t>d</w:t>
      </w:r>
      <w:r>
        <w:rPr>
          <w:sz w:val="28"/>
          <w:szCs w:val="28"/>
        </w:rPr>
        <w:t xml:space="preserve">e diversos cultivos tradicionales y en menor medida </w:t>
      </w:r>
      <w:proofErr w:type="spellStart"/>
      <w:r w:rsidR="00822313">
        <w:rPr>
          <w:sz w:val="28"/>
          <w:szCs w:val="28"/>
        </w:rPr>
        <w:t>berr</w:t>
      </w:r>
      <w:r>
        <w:rPr>
          <w:sz w:val="28"/>
          <w:szCs w:val="28"/>
        </w:rPr>
        <w:t>is</w:t>
      </w:r>
      <w:proofErr w:type="spellEnd"/>
      <w:r w:rsidR="00DB3D7A">
        <w:rPr>
          <w:sz w:val="28"/>
          <w:szCs w:val="28"/>
        </w:rPr>
        <w:t xml:space="preserve">, además de abastecer a la Sanitaria </w:t>
      </w:r>
      <w:proofErr w:type="spellStart"/>
      <w:r w:rsidR="00DB3D7A">
        <w:rPr>
          <w:sz w:val="28"/>
          <w:szCs w:val="28"/>
        </w:rPr>
        <w:t>Essbio</w:t>
      </w:r>
      <w:proofErr w:type="spellEnd"/>
      <w:r w:rsidR="00DB3D7A">
        <w:rPr>
          <w:sz w:val="28"/>
          <w:szCs w:val="28"/>
        </w:rPr>
        <w:t xml:space="preserve"> S.A.</w:t>
      </w:r>
      <w:r w:rsidR="00932DFE" w:rsidRPr="00880538">
        <w:rPr>
          <w:sz w:val="28"/>
          <w:szCs w:val="28"/>
        </w:rPr>
        <w:t xml:space="preserve"> </w:t>
      </w:r>
    </w:p>
    <w:p w:rsidR="00932DFE" w:rsidRPr="00497DC5" w:rsidRDefault="00932DFE" w:rsidP="00354FA7">
      <w:pPr>
        <w:pStyle w:val="Sinespaciado"/>
        <w:numPr>
          <w:ilvl w:val="0"/>
          <w:numId w:val="2"/>
        </w:numPr>
        <w:jc w:val="both"/>
        <w:rPr>
          <w:sz w:val="28"/>
          <w:szCs w:val="28"/>
        </w:rPr>
      </w:pPr>
      <w:r w:rsidRPr="00497DC5">
        <w:rPr>
          <w:sz w:val="28"/>
          <w:szCs w:val="28"/>
        </w:rPr>
        <w:t xml:space="preserve">El caudal </w:t>
      </w:r>
      <w:r w:rsidR="00880538">
        <w:rPr>
          <w:sz w:val="28"/>
          <w:szCs w:val="28"/>
        </w:rPr>
        <w:t>promedio</w:t>
      </w:r>
      <w:r w:rsidR="00956F1F">
        <w:rPr>
          <w:sz w:val="28"/>
          <w:szCs w:val="28"/>
        </w:rPr>
        <w:t xml:space="preserve"> del río en período de riego </w:t>
      </w:r>
      <w:r w:rsidR="00DB71DC">
        <w:rPr>
          <w:sz w:val="28"/>
          <w:szCs w:val="28"/>
        </w:rPr>
        <w:t>es</w:t>
      </w:r>
      <w:r w:rsidR="00FB3CBE">
        <w:rPr>
          <w:sz w:val="28"/>
          <w:szCs w:val="28"/>
        </w:rPr>
        <w:t xml:space="preserve">  7</w:t>
      </w:r>
      <w:r w:rsidR="00DB71DC">
        <w:rPr>
          <w:sz w:val="28"/>
          <w:szCs w:val="28"/>
        </w:rPr>
        <w:t xml:space="preserve"> </w:t>
      </w:r>
      <w:proofErr w:type="spellStart"/>
      <w:r w:rsidR="00DB71DC">
        <w:rPr>
          <w:sz w:val="28"/>
          <w:szCs w:val="28"/>
        </w:rPr>
        <w:t>mts</w:t>
      </w:r>
      <w:proofErr w:type="spellEnd"/>
      <w:r w:rsidR="00A83364">
        <w:rPr>
          <w:sz w:val="28"/>
          <w:szCs w:val="28"/>
        </w:rPr>
        <w:t xml:space="preserve">/cúbicos </w:t>
      </w:r>
    </w:p>
    <w:p w:rsidR="00A01B94" w:rsidRPr="00497DC5" w:rsidRDefault="00A01B94" w:rsidP="00354FA7">
      <w:pPr>
        <w:pStyle w:val="Sinespaciado"/>
        <w:numPr>
          <w:ilvl w:val="0"/>
          <w:numId w:val="2"/>
        </w:numPr>
        <w:jc w:val="both"/>
        <w:rPr>
          <w:sz w:val="28"/>
          <w:szCs w:val="28"/>
        </w:rPr>
      </w:pPr>
      <w:r w:rsidRPr="00497DC5">
        <w:rPr>
          <w:sz w:val="28"/>
          <w:szCs w:val="28"/>
        </w:rPr>
        <w:t xml:space="preserve">Desde </w:t>
      </w:r>
      <w:r w:rsidR="00932DFE" w:rsidRPr="00497DC5">
        <w:rPr>
          <w:sz w:val="28"/>
          <w:szCs w:val="28"/>
        </w:rPr>
        <w:t xml:space="preserve"> 1994,</w:t>
      </w:r>
      <w:r w:rsidR="00A83364">
        <w:rPr>
          <w:sz w:val="28"/>
          <w:szCs w:val="28"/>
        </w:rPr>
        <w:t xml:space="preserve"> </w:t>
      </w:r>
      <w:r w:rsidR="00E54FE4" w:rsidRPr="00497DC5">
        <w:rPr>
          <w:sz w:val="28"/>
          <w:szCs w:val="28"/>
        </w:rPr>
        <w:t xml:space="preserve"> </w:t>
      </w:r>
      <w:r w:rsidR="00DB71DC">
        <w:rPr>
          <w:sz w:val="28"/>
          <w:szCs w:val="28"/>
        </w:rPr>
        <w:t>se  declara</w:t>
      </w:r>
      <w:r w:rsidRPr="00497DC5">
        <w:rPr>
          <w:sz w:val="28"/>
          <w:szCs w:val="28"/>
        </w:rPr>
        <w:t xml:space="preserve">  </w:t>
      </w:r>
      <w:r w:rsidR="00DB71DC" w:rsidRPr="00956F1F">
        <w:rPr>
          <w:b/>
          <w:sz w:val="28"/>
          <w:szCs w:val="28"/>
        </w:rPr>
        <w:t>“escasez “</w:t>
      </w:r>
      <w:r w:rsidR="00DB71DC">
        <w:rPr>
          <w:sz w:val="28"/>
          <w:szCs w:val="28"/>
        </w:rPr>
        <w:t xml:space="preserve">,  </w:t>
      </w:r>
      <w:r w:rsidR="00822313">
        <w:rPr>
          <w:sz w:val="28"/>
          <w:szCs w:val="28"/>
        </w:rPr>
        <w:t xml:space="preserve">a partir desde el 15 Sept. </w:t>
      </w:r>
      <w:r w:rsidR="00DB3D7A">
        <w:rPr>
          <w:sz w:val="28"/>
          <w:szCs w:val="28"/>
        </w:rPr>
        <w:t xml:space="preserve">inicio del </w:t>
      </w:r>
      <w:r w:rsidR="000D7428">
        <w:rPr>
          <w:sz w:val="28"/>
          <w:szCs w:val="28"/>
        </w:rPr>
        <w:t xml:space="preserve">período de riego </w:t>
      </w:r>
      <w:r w:rsidR="00822313">
        <w:rPr>
          <w:sz w:val="28"/>
          <w:szCs w:val="28"/>
        </w:rPr>
        <w:t xml:space="preserve">de cada año, cuando el río lleva por debajo de los 7 </w:t>
      </w:r>
      <w:proofErr w:type="spellStart"/>
      <w:r w:rsidR="00822313">
        <w:rPr>
          <w:sz w:val="28"/>
          <w:szCs w:val="28"/>
        </w:rPr>
        <w:t>mts</w:t>
      </w:r>
      <w:proofErr w:type="spellEnd"/>
      <w:r w:rsidR="00822313">
        <w:rPr>
          <w:sz w:val="28"/>
          <w:szCs w:val="28"/>
        </w:rPr>
        <w:t>/cúbicos</w:t>
      </w:r>
      <w:r w:rsidR="00DB3D7A">
        <w:rPr>
          <w:sz w:val="28"/>
          <w:szCs w:val="28"/>
        </w:rPr>
        <w:t>, más o menos en Octubre de c/a</w:t>
      </w:r>
    </w:p>
    <w:p w:rsidR="001C517E" w:rsidRPr="00497DC5" w:rsidRDefault="001C517E" w:rsidP="00354FA7">
      <w:pPr>
        <w:pStyle w:val="Sinespaciado"/>
        <w:numPr>
          <w:ilvl w:val="0"/>
          <w:numId w:val="2"/>
        </w:numPr>
        <w:jc w:val="both"/>
        <w:rPr>
          <w:sz w:val="28"/>
          <w:szCs w:val="28"/>
        </w:rPr>
      </w:pPr>
      <w:r w:rsidRPr="00497DC5">
        <w:rPr>
          <w:sz w:val="28"/>
          <w:szCs w:val="28"/>
        </w:rPr>
        <w:t xml:space="preserve">El rio Chillán, es un </w:t>
      </w:r>
      <w:r w:rsidRPr="00956F1F">
        <w:rPr>
          <w:b/>
          <w:sz w:val="28"/>
          <w:szCs w:val="28"/>
        </w:rPr>
        <w:t>cauce de menor tamaño</w:t>
      </w:r>
      <w:r w:rsidRPr="00497DC5">
        <w:rPr>
          <w:sz w:val="28"/>
          <w:szCs w:val="28"/>
        </w:rPr>
        <w:t>, incapaz de abastecer  la demanda</w:t>
      </w:r>
      <w:r w:rsidR="00E54FE4" w:rsidRPr="00497DC5">
        <w:rPr>
          <w:sz w:val="28"/>
          <w:szCs w:val="28"/>
        </w:rPr>
        <w:t xml:space="preserve"> requerida por el agro, principal</w:t>
      </w:r>
      <w:r w:rsidR="00DB3D7A">
        <w:rPr>
          <w:sz w:val="28"/>
          <w:szCs w:val="28"/>
        </w:rPr>
        <w:t xml:space="preserve"> </w:t>
      </w:r>
      <w:r w:rsidR="00E54FE4" w:rsidRPr="00497DC5">
        <w:rPr>
          <w:sz w:val="28"/>
          <w:szCs w:val="28"/>
        </w:rPr>
        <w:t xml:space="preserve"> fuente económica local.</w:t>
      </w:r>
    </w:p>
    <w:p w:rsidR="001C517E" w:rsidRPr="00497DC5" w:rsidRDefault="001C517E" w:rsidP="00354FA7">
      <w:pPr>
        <w:pStyle w:val="Sinespaciado"/>
        <w:jc w:val="both"/>
        <w:rPr>
          <w:sz w:val="28"/>
          <w:szCs w:val="28"/>
        </w:rPr>
      </w:pPr>
    </w:p>
    <w:p w:rsidR="001C517E" w:rsidRPr="00A83364" w:rsidRDefault="001C517E" w:rsidP="00354FA7">
      <w:pPr>
        <w:pStyle w:val="Sinespaciado"/>
        <w:ind w:left="2832"/>
        <w:jc w:val="both"/>
        <w:rPr>
          <w:b/>
          <w:sz w:val="28"/>
          <w:szCs w:val="28"/>
        </w:rPr>
      </w:pPr>
      <w:r w:rsidRPr="00A83364">
        <w:rPr>
          <w:b/>
          <w:sz w:val="28"/>
          <w:szCs w:val="28"/>
        </w:rPr>
        <w:t>Precisado lo anterior</w:t>
      </w:r>
    </w:p>
    <w:p w:rsidR="00E54FE4" w:rsidRPr="00A83364" w:rsidRDefault="00E54FE4" w:rsidP="00354FA7">
      <w:pPr>
        <w:pStyle w:val="Sinespaciado"/>
        <w:ind w:left="2832"/>
        <w:jc w:val="both"/>
        <w:rPr>
          <w:b/>
          <w:sz w:val="28"/>
          <w:szCs w:val="28"/>
        </w:rPr>
      </w:pPr>
    </w:p>
    <w:p w:rsidR="00B516BC" w:rsidRPr="00497DC5" w:rsidRDefault="00F20C98" w:rsidP="00354FA7">
      <w:pPr>
        <w:pStyle w:val="Sinespaciado"/>
        <w:numPr>
          <w:ilvl w:val="0"/>
          <w:numId w:val="1"/>
        </w:numPr>
        <w:jc w:val="both"/>
        <w:rPr>
          <w:sz w:val="28"/>
          <w:szCs w:val="28"/>
        </w:rPr>
      </w:pPr>
      <w:r w:rsidRPr="00497DC5">
        <w:rPr>
          <w:sz w:val="28"/>
          <w:szCs w:val="28"/>
        </w:rPr>
        <w:t>Cabe  hac</w:t>
      </w:r>
      <w:r w:rsidR="00DB3D7A">
        <w:rPr>
          <w:sz w:val="28"/>
          <w:szCs w:val="28"/>
        </w:rPr>
        <w:t>er presente a la  Comisión  que</w:t>
      </w:r>
      <w:r w:rsidRPr="00497DC5">
        <w:rPr>
          <w:sz w:val="28"/>
          <w:szCs w:val="28"/>
        </w:rPr>
        <w:t xml:space="preserve">  l</w:t>
      </w:r>
      <w:r w:rsidR="00CD6F37" w:rsidRPr="00497DC5">
        <w:rPr>
          <w:sz w:val="28"/>
          <w:szCs w:val="28"/>
        </w:rPr>
        <w:t>a normativa en cuestión,  si bien se centra  en</w:t>
      </w:r>
      <w:r w:rsidR="00E54FE4" w:rsidRPr="00497DC5">
        <w:rPr>
          <w:sz w:val="28"/>
          <w:szCs w:val="28"/>
        </w:rPr>
        <w:t xml:space="preserve"> una prioridad  relevante,</w:t>
      </w:r>
      <w:r w:rsidR="00DB71DC">
        <w:rPr>
          <w:sz w:val="28"/>
          <w:szCs w:val="28"/>
        </w:rPr>
        <w:t xml:space="preserve"> como</w:t>
      </w:r>
      <w:r w:rsidR="00DB3D7A">
        <w:rPr>
          <w:sz w:val="28"/>
          <w:szCs w:val="28"/>
        </w:rPr>
        <w:t xml:space="preserve"> es </w:t>
      </w:r>
      <w:r w:rsidR="00DB71DC">
        <w:rPr>
          <w:sz w:val="28"/>
          <w:szCs w:val="28"/>
        </w:rPr>
        <w:t xml:space="preserve"> </w:t>
      </w:r>
      <w:r w:rsidR="00DB71DC" w:rsidRPr="00956F1F">
        <w:rPr>
          <w:b/>
          <w:sz w:val="28"/>
          <w:szCs w:val="28"/>
        </w:rPr>
        <w:t>“</w:t>
      </w:r>
      <w:r w:rsidR="00956F1F" w:rsidRPr="00956F1F">
        <w:rPr>
          <w:b/>
          <w:sz w:val="28"/>
          <w:szCs w:val="28"/>
        </w:rPr>
        <w:t xml:space="preserve">asegurar el </w:t>
      </w:r>
      <w:r w:rsidR="00DB71DC" w:rsidRPr="00956F1F">
        <w:rPr>
          <w:b/>
          <w:sz w:val="28"/>
          <w:szCs w:val="28"/>
        </w:rPr>
        <w:t>agua para la bebida humana”</w:t>
      </w:r>
      <w:r w:rsidR="00DB71DC">
        <w:rPr>
          <w:sz w:val="28"/>
          <w:szCs w:val="28"/>
        </w:rPr>
        <w:t>,</w:t>
      </w:r>
      <w:r w:rsidR="00E54FE4" w:rsidRPr="00497DC5">
        <w:rPr>
          <w:sz w:val="28"/>
          <w:szCs w:val="28"/>
        </w:rPr>
        <w:t xml:space="preserve"> no </w:t>
      </w:r>
      <w:r w:rsidR="00CD6F37" w:rsidRPr="00497DC5">
        <w:rPr>
          <w:sz w:val="28"/>
          <w:szCs w:val="28"/>
        </w:rPr>
        <w:t xml:space="preserve"> es </w:t>
      </w:r>
      <w:r w:rsidR="00E54FE4" w:rsidRPr="00497DC5">
        <w:rPr>
          <w:sz w:val="28"/>
          <w:szCs w:val="28"/>
        </w:rPr>
        <w:t>menor</w:t>
      </w:r>
      <w:r w:rsidR="00DB71DC">
        <w:rPr>
          <w:sz w:val="28"/>
          <w:szCs w:val="28"/>
        </w:rPr>
        <w:t xml:space="preserve"> </w:t>
      </w:r>
      <w:r w:rsidRPr="00497DC5">
        <w:rPr>
          <w:sz w:val="28"/>
          <w:szCs w:val="28"/>
        </w:rPr>
        <w:t xml:space="preserve">aquellas  necesidades </w:t>
      </w:r>
      <w:r w:rsidR="00956F1F" w:rsidRPr="00497DC5">
        <w:rPr>
          <w:sz w:val="28"/>
          <w:szCs w:val="28"/>
        </w:rPr>
        <w:t>fundentes</w:t>
      </w:r>
      <w:r w:rsidRPr="00497DC5">
        <w:rPr>
          <w:sz w:val="28"/>
          <w:szCs w:val="28"/>
        </w:rPr>
        <w:t xml:space="preserve"> del desarrollo económico  de la</w:t>
      </w:r>
      <w:r w:rsidR="007965BC" w:rsidRPr="00497DC5">
        <w:rPr>
          <w:sz w:val="28"/>
          <w:szCs w:val="28"/>
        </w:rPr>
        <w:t xml:space="preserve"> región</w:t>
      </w:r>
      <w:r w:rsidR="00956F1F">
        <w:rPr>
          <w:sz w:val="28"/>
          <w:szCs w:val="28"/>
        </w:rPr>
        <w:t xml:space="preserve"> y el País, </w:t>
      </w:r>
      <w:r w:rsidR="007965BC" w:rsidRPr="00497DC5">
        <w:rPr>
          <w:sz w:val="28"/>
          <w:szCs w:val="28"/>
        </w:rPr>
        <w:t xml:space="preserve">  como elemento  sustancial  de supervivencia de la población</w:t>
      </w:r>
      <w:r w:rsidR="00956F1F">
        <w:rPr>
          <w:sz w:val="28"/>
          <w:szCs w:val="28"/>
        </w:rPr>
        <w:t xml:space="preserve"> </w:t>
      </w:r>
      <w:r w:rsidR="007965BC" w:rsidRPr="00497DC5">
        <w:rPr>
          <w:sz w:val="28"/>
          <w:szCs w:val="28"/>
        </w:rPr>
        <w:t xml:space="preserve">y de sus efectos colaterales </w:t>
      </w:r>
      <w:r w:rsidR="00B516BC" w:rsidRPr="00497DC5">
        <w:rPr>
          <w:sz w:val="28"/>
          <w:szCs w:val="28"/>
        </w:rPr>
        <w:t xml:space="preserve"> en la sociedad civil.</w:t>
      </w:r>
    </w:p>
    <w:p w:rsidR="00B516BC" w:rsidRPr="00497DC5" w:rsidRDefault="00B516BC" w:rsidP="00354FA7">
      <w:pPr>
        <w:pStyle w:val="Sinespaciado"/>
        <w:jc w:val="both"/>
        <w:rPr>
          <w:sz w:val="28"/>
          <w:szCs w:val="28"/>
        </w:rPr>
      </w:pPr>
    </w:p>
    <w:p w:rsidR="009A6E2B" w:rsidRPr="00497DC5" w:rsidRDefault="00B516BC" w:rsidP="00354FA7">
      <w:pPr>
        <w:pStyle w:val="Sinespaciado"/>
        <w:ind w:left="720"/>
        <w:jc w:val="both"/>
        <w:rPr>
          <w:sz w:val="28"/>
          <w:szCs w:val="28"/>
        </w:rPr>
      </w:pPr>
      <w:r w:rsidRPr="00497DC5">
        <w:rPr>
          <w:sz w:val="28"/>
          <w:szCs w:val="28"/>
        </w:rPr>
        <w:t>Sin duda</w:t>
      </w:r>
      <w:r w:rsidR="00822313">
        <w:rPr>
          <w:sz w:val="28"/>
          <w:szCs w:val="28"/>
        </w:rPr>
        <w:t>,</w:t>
      </w:r>
      <w:r w:rsidRPr="00497DC5">
        <w:rPr>
          <w:sz w:val="28"/>
          <w:szCs w:val="28"/>
        </w:rPr>
        <w:t xml:space="preserve"> los recursos hídricos</w:t>
      </w:r>
      <w:r w:rsidR="00DB71DC">
        <w:rPr>
          <w:sz w:val="28"/>
          <w:szCs w:val="28"/>
        </w:rPr>
        <w:t xml:space="preserve"> </w:t>
      </w:r>
      <w:r w:rsidRPr="00497DC5">
        <w:rPr>
          <w:sz w:val="28"/>
          <w:szCs w:val="28"/>
        </w:rPr>
        <w:t xml:space="preserve">son cada vez más </w:t>
      </w:r>
      <w:r w:rsidR="00DB71DC" w:rsidRPr="00DB71DC">
        <w:rPr>
          <w:b/>
          <w:sz w:val="28"/>
          <w:szCs w:val="28"/>
        </w:rPr>
        <w:t>“</w:t>
      </w:r>
      <w:r w:rsidRPr="00DB71DC">
        <w:rPr>
          <w:b/>
          <w:sz w:val="28"/>
          <w:szCs w:val="28"/>
        </w:rPr>
        <w:t>escasos</w:t>
      </w:r>
      <w:r w:rsidR="00DB71DC" w:rsidRPr="00DB71DC">
        <w:rPr>
          <w:b/>
          <w:sz w:val="28"/>
          <w:szCs w:val="28"/>
        </w:rPr>
        <w:t>”</w:t>
      </w:r>
      <w:r w:rsidR="00E54FE4" w:rsidRPr="00497DC5">
        <w:rPr>
          <w:sz w:val="28"/>
          <w:szCs w:val="28"/>
        </w:rPr>
        <w:t>.   S</w:t>
      </w:r>
      <w:r w:rsidRPr="00497DC5">
        <w:rPr>
          <w:sz w:val="28"/>
          <w:szCs w:val="28"/>
        </w:rPr>
        <w:t>in embargo, una</w:t>
      </w:r>
      <w:r w:rsidR="00DB71DC">
        <w:rPr>
          <w:sz w:val="28"/>
          <w:szCs w:val="28"/>
        </w:rPr>
        <w:t xml:space="preserve"> </w:t>
      </w:r>
      <w:r w:rsidR="00E54FE4" w:rsidRPr="00497DC5">
        <w:rPr>
          <w:sz w:val="28"/>
          <w:szCs w:val="28"/>
        </w:rPr>
        <w:t xml:space="preserve">acertada </w:t>
      </w:r>
      <w:r w:rsidRPr="00497DC5">
        <w:rPr>
          <w:sz w:val="28"/>
          <w:szCs w:val="28"/>
        </w:rPr>
        <w:t xml:space="preserve"> política global que aborde  esta temática, es posible  </w:t>
      </w:r>
      <w:r w:rsidR="00956F1F">
        <w:rPr>
          <w:sz w:val="28"/>
          <w:szCs w:val="28"/>
        </w:rPr>
        <w:t>“</w:t>
      </w:r>
      <w:r w:rsidRPr="00DB71DC">
        <w:rPr>
          <w:b/>
          <w:sz w:val="28"/>
          <w:szCs w:val="28"/>
        </w:rPr>
        <w:t>morigerar</w:t>
      </w:r>
      <w:r w:rsidR="00956F1F">
        <w:rPr>
          <w:b/>
          <w:sz w:val="28"/>
          <w:szCs w:val="28"/>
        </w:rPr>
        <w:t>”</w:t>
      </w:r>
      <w:r w:rsidRPr="00497DC5">
        <w:rPr>
          <w:sz w:val="28"/>
          <w:szCs w:val="28"/>
        </w:rPr>
        <w:t xml:space="preserve"> en parte</w:t>
      </w:r>
      <w:r w:rsidR="00E54FE4" w:rsidRPr="00497DC5">
        <w:rPr>
          <w:sz w:val="28"/>
          <w:szCs w:val="28"/>
        </w:rPr>
        <w:t xml:space="preserve"> la </w:t>
      </w:r>
      <w:r w:rsidRPr="00497DC5">
        <w:rPr>
          <w:sz w:val="28"/>
          <w:szCs w:val="28"/>
        </w:rPr>
        <w:t xml:space="preserve"> normativa </w:t>
      </w:r>
      <w:r w:rsidR="00561B2E" w:rsidRPr="00497DC5">
        <w:rPr>
          <w:sz w:val="28"/>
          <w:szCs w:val="28"/>
        </w:rPr>
        <w:t xml:space="preserve"> contenida  en el </w:t>
      </w:r>
      <w:r w:rsidRPr="00497DC5">
        <w:rPr>
          <w:sz w:val="28"/>
          <w:szCs w:val="28"/>
        </w:rPr>
        <w:t xml:space="preserve"> Proyecto modificatorio del Código de Aguas.</w:t>
      </w:r>
    </w:p>
    <w:p w:rsidR="00354FA7" w:rsidRPr="00497DC5" w:rsidRDefault="00354FA7" w:rsidP="00354FA7">
      <w:pPr>
        <w:pStyle w:val="Sinespaciado"/>
        <w:ind w:left="720"/>
        <w:jc w:val="both"/>
        <w:rPr>
          <w:sz w:val="28"/>
          <w:szCs w:val="28"/>
        </w:rPr>
      </w:pPr>
    </w:p>
    <w:p w:rsidR="00052F06" w:rsidRPr="00DB71DC" w:rsidRDefault="00052F06" w:rsidP="00354FA7">
      <w:pPr>
        <w:pStyle w:val="Sinespaciado"/>
        <w:ind w:left="360"/>
        <w:jc w:val="both"/>
        <w:rPr>
          <w:b/>
          <w:sz w:val="28"/>
          <w:szCs w:val="28"/>
        </w:rPr>
      </w:pPr>
      <w:r w:rsidRPr="00DB71DC">
        <w:rPr>
          <w:b/>
          <w:sz w:val="28"/>
          <w:szCs w:val="28"/>
        </w:rPr>
        <w:t>Apre</w:t>
      </w:r>
      <w:r w:rsidR="00375DDA" w:rsidRPr="00DB71DC">
        <w:rPr>
          <w:b/>
          <w:sz w:val="28"/>
          <w:szCs w:val="28"/>
        </w:rPr>
        <w:t>ciación</w:t>
      </w:r>
    </w:p>
    <w:p w:rsidR="00E54FE4" w:rsidRPr="00497DC5" w:rsidRDefault="00E54FE4" w:rsidP="00354FA7">
      <w:pPr>
        <w:pStyle w:val="Sinespaciado"/>
        <w:ind w:left="720"/>
        <w:jc w:val="both"/>
        <w:rPr>
          <w:sz w:val="28"/>
          <w:szCs w:val="28"/>
        </w:rPr>
      </w:pPr>
    </w:p>
    <w:p w:rsidR="00354792" w:rsidRPr="00497DC5" w:rsidRDefault="00514DB0" w:rsidP="00354FA7">
      <w:pPr>
        <w:pStyle w:val="Sinespaciado"/>
        <w:numPr>
          <w:ilvl w:val="0"/>
          <w:numId w:val="9"/>
        </w:numPr>
        <w:jc w:val="both"/>
        <w:rPr>
          <w:sz w:val="28"/>
          <w:szCs w:val="28"/>
        </w:rPr>
      </w:pPr>
      <w:r w:rsidRPr="00497DC5">
        <w:rPr>
          <w:sz w:val="28"/>
          <w:szCs w:val="28"/>
        </w:rPr>
        <w:t xml:space="preserve">El Estado privilegia a las </w:t>
      </w:r>
      <w:r w:rsidR="00DB71DC" w:rsidRPr="00DB71DC">
        <w:rPr>
          <w:b/>
          <w:sz w:val="28"/>
          <w:szCs w:val="28"/>
        </w:rPr>
        <w:t>“</w:t>
      </w:r>
      <w:r w:rsidRPr="00DB71DC">
        <w:rPr>
          <w:b/>
          <w:sz w:val="28"/>
          <w:szCs w:val="28"/>
        </w:rPr>
        <w:t>Sanitarias</w:t>
      </w:r>
      <w:r w:rsidR="00DB71DC" w:rsidRPr="00DB71DC">
        <w:rPr>
          <w:b/>
          <w:sz w:val="28"/>
          <w:szCs w:val="28"/>
        </w:rPr>
        <w:t>”,</w:t>
      </w:r>
      <w:r w:rsidRPr="00497DC5">
        <w:rPr>
          <w:sz w:val="28"/>
          <w:szCs w:val="28"/>
        </w:rPr>
        <w:t xml:space="preserve"> fundado en una única necesidad, y olvida aquellas que le son</w:t>
      </w:r>
      <w:r w:rsidR="00072F23" w:rsidRPr="00497DC5">
        <w:rPr>
          <w:sz w:val="28"/>
          <w:szCs w:val="28"/>
        </w:rPr>
        <w:t xml:space="preserve">  coadyuvantes, sin las cuales no es posible  </w:t>
      </w:r>
      <w:r w:rsidR="008E3EEC" w:rsidRPr="00497DC5">
        <w:rPr>
          <w:sz w:val="28"/>
          <w:szCs w:val="28"/>
        </w:rPr>
        <w:t xml:space="preserve"> la preservación de </w:t>
      </w:r>
      <w:r w:rsidR="00072F23" w:rsidRPr="00497DC5">
        <w:rPr>
          <w:sz w:val="28"/>
          <w:szCs w:val="28"/>
        </w:rPr>
        <w:t xml:space="preserve">  la primera.</w:t>
      </w:r>
    </w:p>
    <w:p w:rsidR="00802EE3" w:rsidRDefault="00072F23" w:rsidP="00354FA7">
      <w:pPr>
        <w:pStyle w:val="Sinespaciado"/>
        <w:numPr>
          <w:ilvl w:val="0"/>
          <w:numId w:val="9"/>
        </w:numPr>
        <w:jc w:val="both"/>
        <w:rPr>
          <w:sz w:val="28"/>
          <w:szCs w:val="28"/>
        </w:rPr>
      </w:pPr>
      <w:r w:rsidRPr="00802EE3">
        <w:rPr>
          <w:sz w:val="28"/>
          <w:szCs w:val="28"/>
        </w:rPr>
        <w:lastRenderedPageBreak/>
        <w:t>Los  beneficios y/o utilidades de las</w:t>
      </w:r>
      <w:r w:rsidR="007D2433" w:rsidRPr="00802EE3">
        <w:rPr>
          <w:sz w:val="28"/>
          <w:szCs w:val="28"/>
        </w:rPr>
        <w:t xml:space="preserve"> Sanitarias,  </w:t>
      </w:r>
      <w:r w:rsidR="00802EE3" w:rsidRPr="00802EE3">
        <w:rPr>
          <w:sz w:val="28"/>
          <w:szCs w:val="28"/>
        </w:rPr>
        <w:t>puede</w:t>
      </w:r>
      <w:r w:rsidR="00802EE3">
        <w:rPr>
          <w:sz w:val="28"/>
          <w:szCs w:val="28"/>
        </w:rPr>
        <w:t>n</w:t>
      </w:r>
      <w:r w:rsidR="00802EE3" w:rsidRPr="00802EE3">
        <w:rPr>
          <w:sz w:val="28"/>
          <w:szCs w:val="28"/>
        </w:rPr>
        <w:t xml:space="preserve"> </w:t>
      </w:r>
      <w:r w:rsidR="007D2433" w:rsidRPr="00802EE3">
        <w:rPr>
          <w:sz w:val="28"/>
          <w:szCs w:val="28"/>
        </w:rPr>
        <w:t>no</w:t>
      </w:r>
      <w:r w:rsidR="00FB3CBE">
        <w:rPr>
          <w:sz w:val="28"/>
          <w:szCs w:val="28"/>
        </w:rPr>
        <w:t xml:space="preserve"> ser </w:t>
      </w:r>
      <w:r w:rsidR="007D2433" w:rsidRPr="00802EE3">
        <w:rPr>
          <w:sz w:val="28"/>
          <w:szCs w:val="28"/>
        </w:rPr>
        <w:t xml:space="preserve"> reinvertido</w:t>
      </w:r>
      <w:r w:rsidR="00784A04" w:rsidRPr="00802EE3">
        <w:rPr>
          <w:sz w:val="28"/>
          <w:szCs w:val="28"/>
        </w:rPr>
        <w:t>s en infraestructura</w:t>
      </w:r>
      <w:r w:rsidR="00802EE3" w:rsidRPr="00802EE3">
        <w:rPr>
          <w:sz w:val="28"/>
          <w:szCs w:val="28"/>
        </w:rPr>
        <w:t>,</w:t>
      </w:r>
      <w:r w:rsidR="00784A04" w:rsidRPr="00802EE3">
        <w:rPr>
          <w:sz w:val="28"/>
          <w:szCs w:val="28"/>
        </w:rPr>
        <w:t xml:space="preserve"> </w:t>
      </w:r>
      <w:r w:rsidRPr="00802EE3">
        <w:rPr>
          <w:sz w:val="28"/>
          <w:szCs w:val="28"/>
        </w:rPr>
        <w:t xml:space="preserve"> destinadas a mejorar el estándar  de  vida  de la población chilena</w:t>
      </w:r>
      <w:r w:rsidR="00784A04" w:rsidRPr="00802EE3">
        <w:rPr>
          <w:sz w:val="28"/>
          <w:szCs w:val="28"/>
        </w:rPr>
        <w:t xml:space="preserve">.  </w:t>
      </w:r>
    </w:p>
    <w:p w:rsidR="00802EE3" w:rsidRDefault="00802EE3" w:rsidP="00354FA7">
      <w:pPr>
        <w:pStyle w:val="Prrafodelista"/>
        <w:spacing w:line="240" w:lineRule="auto"/>
        <w:rPr>
          <w:sz w:val="28"/>
          <w:szCs w:val="28"/>
        </w:rPr>
      </w:pPr>
    </w:p>
    <w:p w:rsidR="00802EE3" w:rsidRDefault="00802EE3" w:rsidP="00354FA7">
      <w:pPr>
        <w:pStyle w:val="Prrafodelista"/>
        <w:spacing w:line="240" w:lineRule="auto"/>
        <w:rPr>
          <w:sz w:val="28"/>
          <w:szCs w:val="28"/>
        </w:rPr>
      </w:pPr>
    </w:p>
    <w:p w:rsidR="008E3EEC" w:rsidRPr="00802EE3" w:rsidRDefault="00802EE3" w:rsidP="00354FA7">
      <w:pPr>
        <w:pStyle w:val="Sinespaciad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9F7EE5" w:rsidRPr="00802EE3">
        <w:rPr>
          <w:sz w:val="28"/>
          <w:szCs w:val="28"/>
        </w:rPr>
        <w:t xml:space="preserve"> </w:t>
      </w:r>
      <w:r>
        <w:rPr>
          <w:sz w:val="28"/>
          <w:szCs w:val="28"/>
        </w:rPr>
        <w:t>construcción</w:t>
      </w:r>
      <w:r w:rsidR="008E3EEC" w:rsidRPr="00802EE3">
        <w:rPr>
          <w:sz w:val="28"/>
          <w:szCs w:val="28"/>
        </w:rPr>
        <w:t xml:space="preserve"> de</w:t>
      </w:r>
      <w:r w:rsidR="007D2433" w:rsidRPr="00802EE3">
        <w:rPr>
          <w:sz w:val="28"/>
          <w:szCs w:val="28"/>
        </w:rPr>
        <w:t xml:space="preserve"> </w:t>
      </w:r>
      <w:r w:rsidR="007D2433" w:rsidRPr="00802EE3">
        <w:rPr>
          <w:b/>
          <w:sz w:val="28"/>
          <w:szCs w:val="28"/>
        </w:rPr>
        <w:t>pozos profundos y embalses medianos</w:t>
      </w:r>
      <w:r>
        <w:rPr>
          <w:b/>
          <w:sz w:val="28"/>
          <w:szCs w:val="28"/>
        </w:rPr>
        <w:t>,</w:t>
      </w:r>
      <w:r w:rsidR="009F7EE5" w:rsidRPr="00802EE3">
        <w:rPr>
          <w:sz w:val="28"/>
          <w:szCs w:val="28"/>
        </w:rPr>
        <w:t xml:space="preserve"> destinados aumentar la dotación de los  recursos hídricos,  representa un costo que las Sanitarias</w:t>
      </w:r>
      <w:r w:rsidR="00DB3D7A">
        <w:rPr>
          <w:sz w:val="28"/>
          <w:szCs w:val="28"/>
        </w:rPr>
        <w:t>,</w:t>
      </w:r>
      <w:r w:rsidR="009F7EE5" w:rsidRPr="00802EE3">
        <w:rPr>
          <w:sz w:val="28"/>
          <w:szCs w:val="28"/>
        </w:rPr>
        <w:t xml:space="preserve">  </w:t>
      </w:r>
      <w:r>
        <w:rPr>
          <w:sz w:val="28"/>
          <w:szCs w:val="28"/>
        </w:rPr>
        <w:t>puede que no estén realizando</w:t>
      </w:r>
      <w:r w:rsidR="008E3EEC" w:rsidRPr="00802EE3">
        <w:rPr>
          <w:sz w:val="28"/>
          <w:szCs w:val="28"/>
        </w:rPr>
        <w:t xml:space="preserve">.  </w:t>
      </w:r>
    </w:p>
    <w:p w:rsidR="008E3EEC" w:rsidRPr="00497DC5" w:rsidRDefault="008E3EEC" w:rsidP="00354FA7">
      <w:pPr>
        <w:pStyle w:val="Sinespaciado"/>
        <w:jc w:val="both"/>
        <w:rPr>
          <w:sz w:val="28"/>
          <w:szCs w:val="28"/>
        </w:rPr>
      </w:pPr>
    </w:p>
    <w:p w:rsidR="007F3B05" w:rsidRPr="00497DC5" w:rsidRDefault="006E7762" w:rsidP="00354FA7">
      <w:pPr>
        <w:pStyle w:val="Sinespaciado"/>
        <w:numPr>
          <w:ilvl w:val="0"/>
          <w:numId w:val="9"/>
        </w:numPr>
        <w:jc w:val="both"/>
        <w:rPr>
          <w:sz w:val="28"/>
          <w:szCs w:val="28"/>
        </w:rPr>
      </w:pPr>
      <w:r w:rsidRPr="00497DC5">
        <w:rPr>
          <w:sz w:val="28"/>
          <w:szCs w:val="28"/>
        </w:rPr>
        <w:t xml:space="preserve">Resulta obvio, y de toda inteligencia, la proliferación de solicitudes de las Sanitarias en  disponer  de </w:t>
      </w:r>
      <w:r w:rsidR="00802EE3">
        <w:rPr>
          <w:sz w:val="28"/>
          <w:szCs w:val="28"/>
        </w:rPr>
        <w:t xml:space="preserve"> un mayor caudal en tiempo de  </w:t>
      </w:r>
      <w:r w:rsidRPr="00497DC5">
        <w:rPr>
          <w:sz w:val="28"/>
          <w:szCs w:val="28"/>
        </w:rPr>
        <w:t xml:space="preserve"> </w:t>
      </w:r>
      <w:r w:rsidR="00802EE3" w:rsidRPr="00802EE3">
        <w:rPr>
          <w:b/>
          <w:sz w:val="28"/>
          <w:szCs w:val="28"/>
        </w:rPr>
        <w:t>“</w:t>
      </w:r>
      <w:r w:rsidR="00802EE3">
        <w:rPr>
          <w:b/>
          <w:sz w:val="28"/>
          <w:szCs w:val="28"/>
        </w:rPr>
        <w:t>escasez”,</w:t>
      </w:r>
      <w:r w:rsidRPr="00802EE3">
        <w:rPr>
          <w:b/>
          <w:sz w:val="28"/>
          <w:szCs w:val="28"/>
        </w:rPr>
        <w:t xml:space="preserve"> </w:t>
      </w:r>
      <w:r w:rsidR="00802EE3" w:rsidRPr="00497DC5">
        <w:rPr>
          <w:sz w:val="28"/>
          <w:szCs w:val="28"/>
        </w:rPr>
        <w:t>derecho</w:t>
      </w:r>
      <w:r w:rsidR="007F3B05" w:rsidRPr="00497DC5">
        <w:rPr>
          <w:sz w:val="28"/>
          <w:szCs w:val="28"/>
        </w:rPr>
        <w:t xml:space="preserve"> que pugna  con aq</w:t>
      </w:r>
      <w:r w:rsidR="00D03557" w:rsidRPr="00497DC5">
        <w:rPr>
          <w:sz w:val="28"/>
          <w:szCs w:val="28"/>
        </w:rPr>
        <w:t>uellos consagrados a</w:t>
      </w:r>
      <w:r w:rsidR="00956F1F">
        <w:rPr>
          <w:sz w:val="28"/>
          <w:szCs w:val="28"/>
        </w:rPr>
        <w:t xml:space="preserve"> la agricultura </w:t>
      </w:r>
      <w:r w:rsidR="00D03557" w:rsidRPr="00497DC5">
        <w:rPr>
          <w:sz w:val="28"/>
          <w:szCs w:val="28"/>
        </w:rPr>
        <w:t xml:space="preserve">  y </w:t>
      </w:r>
      <w:r w:rsidR="007D2433" w:rsidRPr="00497DC5">
        <w:rPr>
          <w:sz w:val="28"/>
          <w:szCs w:val="28"/>
        </w:rPr>
        <w:t xml:space="preserve"> garantizados  por</w:t>
      </w:r>
      <w:r w:rsidR="00D03557" w:rsidRPr="00497DC5">
        <w:rPr>
          <w:sz w:val="28"/>
          <w:szCs w:val="28"/>
        </w:rPr>
        <w:t xml:space="preserve"> la Constitución Política del Estado.</w:t>
      </w:r>
    </w:p>
    <w:p w:rsidR="007F3B05" w:rsidRPr="00497DC5" w:rsidRDefault="007F3B05" w:rsidP="00354FA7">
      <w:pPr>
        <w:pStyle w:val="Prrafodelista"/>
        <w:spacing w:line="240" w:lineRule="auto"/>
        <w:jc w:val="both"/>
        <w:rPr>
          <w:sz w:val="28"/>
          <w:szCs w:val="28"/>
        </w:rPr>
      </w:pPr>
    </w:p>
    <w:p w:rsidR="00D03557" w:rsidRPr="00497DC5" w:rsidRDefault="007F3B05" w:rsidP="00354FA7">
      <w:pPr>
        <w:pStyle w:val="Sinespaciado"/>
        <w:numPr>
          <w:ilvl w:val="0"/>
          <w:numId w:val="9"/>
        </w:numPr>
        <w:jc w:val="both"/>
        <w:rPr>
          <w:sz w:val="28"/>
          <w:szCs w:val="28"/>
        </w:rPr>
      </w:pPr>
      <w:r w:rsidRPr="00802EE3">
        <w:rPr>
          <w:b/>
          <w:sz w:val="28"/>
          <w:szCs w:val="28"/>
        </w:rPr>
        <w:t>El  Proyecto</w:t>
      </w:r>
      <w:r w:rsidRPr="00497DC5">
        <w:rPr>
          <w:sz w:val="28"/>
          <w:szCs w:val="28"/>
        </w:rPr>
        <w:t>, en la parte que interesa destacar,  en  su redacción  hace prohibitiva la actividad agropecuaria</w:t>
      </w:r>
      <w:r w:rsidR="00D03557" w:rsidRPr="00497DC5">
        <w:rPr>
          <w:sz w:val="28"/>
          <w:szCs w:val="28"/>
        </w:rPr>
        <w:t xml:space="preserve">  no solo regional o país,  privándola de los recursos hídricos mínimos, rompiendo el equilibrio  natural  de la vida en sociedad, del orden jurídico y</w:t>
      </w:r>
      <w:r w:rsidR="007D2433" w:rsidRPr="00497DC5">
        <w:rPr>
          <w:sz w:val="28"/>
          <w:szCs w:val="28"/>
        </w:rPr>
        <w:t xml:space="preserve">  del </w:t>
      </w:r>
      <w:r w:rsidR="00D03557" w:rsidRPr="00497DC5">
        <w:rPr>
          <w:sz w:val="28"/>
          <w:szCs w:val="28"/>
        </w:rPr>
        <w:t xml:space="preserve"> Estado de Derecho prexistente. </w:t>
      </w:r>
    </w:p>
    <w:p w:rsidR="00D03557" w:rsidRPr="00497DC5" w:rsidRDefault="00D03557" w:rsidP="00354FA7">
      <w:pPr>
        <w:pStyle w:val="Prrafodelista"/>
        <w:spacing w:line="240" w:lineRule="auto"/>
        <w:jc w:val="both"/>
        <w:rPr>
          <w:sz w:val="28"/>
          <w:szCs w:val="28"/>
        </w:rPr>
      </w:pPr>
    </w:p>
    <w:p w:rsidR="00127D0D" w:rsidRPr="00497DC5" w:rsidRDefault="00956F1F" w:rsidP="00354FA7">
      <w:pPr>
        <w:pStyle w:val="Sinespaciado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en todos los </w:t>
      </w:r>
      <w:r w:rsidR="002C0E0E" w:rsidRPr="00FB3CBE">
        <w:rPr>
          <w:sz w:val="28"/>
          <w:szCs w:val="28"/>
        </w:rPr>
        <w:t>ríos,</w:t>
      </w:r>
      <w:r w:rsidR="002C0E0E" w:rsidRPr="00497DC5">
        <w:rPr>
          <w:sz w:val="28"/>
          <w:szCs w:val="28"/>
        </w:rPr>
        <w:t xml:space="preserve"> escurren grandes caudales, ello dependerá de la cuenca  a que pertenecen.  </w:t>
      </w:r>
      <w:r w:rsidR="002C0E0E" w:rsidRPr="00802EE3">
        <w:rPr>
          <w:b/>
          <w:sz w:val="28"/>
          <w:szCs w:val="28"/>
        </w:rPr>
        <w:t>El Proyecto  modificatorio del Código de Aguas,</w:t>
      </w:r>
      <w:r w:rsidR="002C0E0E" w:rsidRPr="00497DC5">
        <w:rPr>
          <w:sz w:val="28"/>
          <w:szCs w:val="28"/>
        </w:rPr>
        <w:t xml:space="preserve">  </w:t>
      </w:r>
      <w:r w:rsidR="000C0634">
        <w:rPr>
          <w:sz w:val="28"/>
          <w:szCs w:val="28"/>
        </w:rPr>
        <w:t>aunque le otorga a la Autoridad el de velar por la a</w:t>
      </w:r>
      <w:r w:rsidR="00822313">
        <w:rPr>
          <w:sz w:val="28"/>
          <w:szCs w:val="28"/>
        </w:rPr>
        <w:t xml:space="preserve">rmonía y el equilibrio y demás </w:t>
      </w:r>
      <w:r w:rsidR="000C0634">
        <w:rPr>
          <w:sz w:val="28"/>
          <w:szCs w:val="28"/>
        </w:rPr>
        <w:t xml:space="preserve"> la función productiva que cumplen las aguas, </w:t>
      </w:r>
      <w:r w:rsidR="002C0E0E" w:rsidRPr="00497DC5">
        <w:rPr>
          <w:sz w:val="28"/>
          <w:szCs w:val="28"/>
        </w:rPr>
        <w:t>debe distinguir y  graduar los</w:t>
      </w:r>
      <w:r w:rsidR="00127D0D" w:rsidRPr="00497DC5">
        <w:rPr>
          <w:sz w:val="28"/>
          <w:szCs w:val="28"/>
        </w:rPr>
        <w:t xml:space="preserve"> </w:t>
      </w:r>
      <w:r w:rsidR="00127D0D" w:rsidRPr="00802EE3">
        <w:rPr>
          <w:b/>
          <w:sz w:val="28"/>
          <w:szCs w:val="28"/>
        </w:rPr>
        <w:t xml:space="preserve">caudales de los </w:t>
      </w:r>
      <w:r>
        <w:rPr>
          <w:b/>
          <w:sz w:val="28"/>
          <w:szCs w:val="28"/>
        </w:rPr>
        <w:t xml:space="preserve"> r</w:t>
      </w:r>
      <w:r w:rsidR="002C0E0E" w:rsidRPr="00802EE3">
        <w:rPr>
          <w:b/>
          <w:sz w:val="28"/>
          <w:szCs w:val="28"/>
        </w:rPr>
        <w:t>íos</w:t>
      </w:r>
      <w:r w:rsidR="002C0E0E" w:rsidRPr="00497DC5">
        <w:rPr>
          <w:sz w:val="28"/>
          <w:szCs w:val="28"/>
        </w:rPr>
        <w:t>,  de manera tal, que aquellos cauces naturales, cuya decla</w:t>
      </w:r>
      <w:r w:rsidR="00127D0D" w:rsidRPr="00497DC5">
        <w:rPr>
          <w:sz w:val="28"/>
          <w:szCs w:val="28"/>
        </w:rPr>
        <w:t xml:space="preserve">ración de </w:t>
      </w:r>
      <w:r w:rsidR="00802EE3" w:rsidRPr="00956F1F">
        <w:rPr>
          <w:b/>
          <w:sz w:val="28"/>
          <w:szCs w:val="28"/>
        </w:rPr>
        <w:t>“</w:t>
      </w:r>
      <w:r w:rsidR="00127D0D" w:rsidRPr="00956F1F">
        <w:rPr>
          <w:b/>
          <w:sz w:val="28"/>
          <w:szCs w:val="28"/>
        </w:rPr>
        <w:t>escasez</w:t>
      </w:r>
      <w:r w:rsidR="00802EE3">
        <w:rPr>
          <w:sz w:val="28"/>
          <w:szCs w:val="28"/>
        </w:rPr>
        <w:t>”</w:t>
      </w:r>
      <w:r w:rsidR="00127D0D" w:rsidRPr="00497D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0873">
        <w:rPr>
          <w:sz w:val="28"/>
          <w:szCs w:val="28"/>
        </w:rPr>
        <w:t xml:space="preserve">es necesaria, </w:t>
      </w:r>
      <w:r>
        <w:rPr>
          <w:sz w:val="28"/>
          <w:szCs w:val="28"/>
        </w:rPr>
        <w:t xml:space="preserve">porque no alcanzan a satisfacer una actividad económica, como la agricultura y </w:t>
      </w:r>
      <w:r w:rsidR="00127D0D" w:rsidRPr="00497DC5">
        <w:rPr>
          <w:sz w:val="28"/>
          <w:szCs w:val="28"/>
        </w:rPr>
        <w:t xml:space="preserve"> se </w:t>
      </w:r>
      <w:r w:rsidR="00127D0D" w:rsidRPr="00D60873">
        <w:rPr>
          <w:b/>
          <w:sz w:val="28"/>
          <w:szCs w:val="28"/>
        </w:rPr>
        <w:t xml:space="preserve">encuentren </w:t>
      </w:r>
      <w:r w:rsidR="002C0E0E" w:rsidRPr="00D60873">
        <w:rPr>
          <w:b/>
          <w:sz w:val="28"/>
          <w:szCs w:val="28"/>
        </w:rPr>
        <w:t xml:space="preserve"> en </w:t>
      </w:r>
      <w:r w:rsidR="00127D0D" w:rsidRPr="00D60873">
        <w:rPr>
          <w:b/>
          <w:sz w:val="28"/>
          <w:szCs w:val="28"/>
        </w:rPr>
        <w:t>un volumen  igual o inferior   a</w:t>
      </w:r>
      <w:r w:rsidR="002C0E0E" w:rsidRPr="00D60873">
        <w:rPr>
          <w:b/>
          <w:sz w:val="28"/>
          <w:szCs w:val="28"/>
        </w:rPr>
        <w:t xml:space="preserve">  5 </w:t>
      </w:r>
      <w:r w:rsidR="00127D0D" w:rsidRPr="00D60873">
        <w:rPr>
          <w:b/>
          <w:sz w:val="28"/>
          <w:szCs w:val="28"/>
        </w:rPr>
        <w:t>metros</w:t>
      </w:r>
      <w:r w:rsidR="002C0E0E" w:rsidRPr="00D60873">
        <w:rPr>
          <w:b/>
          <w:sz w:val="28"/>
          <w:szCs w:val="28"/>
        </w:rPr>
        <w:t xml:space="preserve"> cúbicos</w:t>
      </w:r>
      <w:r w:rsidR="00127D0D" w:rsidRPr="00D60873">
        <w:rPr>
          <w:b/>
          <w:sz w:val="28"/>
          <w:szCs w:val="28"/>
        </w:rPr>
        <w:t xml:space="preserve">, </w:t>
      </w:r>
      <w:r w:rsidR="007D2433" w:rsidRPr="00D60873">
        <w:rPr>
          <w:b/>
          <w:sz w:val="28"/>
          <w:szCs w:val="28"/>
        </w:rPr>
        <w:t xml:space="preserve"> deberían ser </w:t>
      </w:r>
      <w:r w:rsidR="002C0E0E" w:rsidRPr="00D60873">
        <w:rPr>
          <w:b/>
          <w:sz w:val="28"/>
          <w:szCs w:val="28"/>
        </w:rPr>
        <w:t xml:space="preserve"> excepcionales de la aplicación del artículo 5to. Ter, inciso 4to.</w:t>
      </w:r>
      <w:r w:rsidR="00127D0D" w:rsidRPr="00D60873">
        <w:rPr>
          <w:b/>
          <w:sz w:val="28"/>
          <w:szCs w:val="28"/>
        </w:rPr>
        <w:t xml:space="preserve"> contemplado en dicho  Proyecto</w:t>
      </w:r>
      <w:r w:rsidR="00127D0D" w:rsidRPr="00497DC5">
        <w:rPr>
          <w:sz w:val="28"/>
          <w:szCs w:val="28"/>
        </w:rPr>
        <w:t xml:space="preserve">. </w:t>
      </w:r>
    </w:p>
    <w:p w:rsidR="000F23FB" w:rsidRPr="00A83364" w:rsidRDefault="0061234D" w:rsidP="00354FA7">
      <w:pPr>
        <w:pStyle w:val="Sinespaciado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97DC5">
        <w:rPr>
          <w:sz w:val="28"/>
          <w:szCs w:val="28"/>
        </w:rPr>
        <w:t>De consiguiente, e</w:t>
      </w:r>
      <w:r w:rsidR="000F23FB" w:rsidRPr="00497DC5">
        <w:rPr>
          <w:sz w:val="28"/>
          <w:szCs w:val="28"/>
        </w:rPr>
        <w:t xml:space="preserve">stimamos, </w:t>
      </w:r>
      <w:r w:rsidRPr="00497DC5">
        <w:rPr>
          <w:sz w:val="28"/>
          <w:szCs w:val="28"/>
        </w:rPr>
        <w:t>que</w:t>
      </w:r>
      <w:r w:rsidR="000F23FB" w:rsidRPr="00497DC5">
        <w:rPr>
          <w:sz w:val="28"/>
          <w:szCs w:val="28"/>
        </w:rPr>
        <w:t xml:space="preserve"> la prudencia en tal sentido, recomienda </w:t>
      </w:r>
      <w:r w:rsidR="000F23FB" w:rsidRPr="00D60873">
        <w:rPr>
          <w:b/>
          <w:sz w:val="28"/>
          <w:szCs w:val="28"/>
          <w:u w:val="single"/>
        </w:rPr>
        <w:t>modificar las disposiciones legales del Proyecto</w:t>
      </w:r>
      <w:r w:rsidR="000F23FB" w:rsidRPr="00A83364">
        <w:rPr>
          <w:b/>
          <w:sz w:val="28"/>
          <w:szCs w:val="28"/>
        </w:rPr>
        <w:t xml:space="preserve">, o en su defecto, </w:t>
      </w:r>
      <w:r w:rsidR="00D60873">
        <w:rPr>
          <w:b/>
          <w:sz w:val="28"/>
          <w:szCs w:val="28"/>
        </w:rPr>
        <w:t>“</w:t>
      </w:r>
      <w:r w:rsidR="000F23FB" w:rsidRPr="00A83364">
        <w:rPr>
          <w:b/>
          <w:sz w:val="28"/>
          <w:szCs w:val="28"/>
        </w:rPr>
        <w:t>imponer la gradualidad de caudales en cauces naturales</w:t>
      </w:r>
      <w:r w:rsidR="00D60873">
        <w:rPr>
          <w:b/>
          <w:sz w:val="28"/>
          <w:szCs w:val="28"/>
        </w:rPr>
        <w:t>”</w:t>
      </w:r>
      <w:r w:rsidR="000F23FB" w:rsidRPr="00A83364">
        <w:rPr>
          <w:b/>
          <w:sz w:val="28"/>
          <w:szCs w:val="28"/>
        </w:rPr>
        <w:t xml:space="preserve"> </w:t>
      </w:r>
      <w:r w:rsidRPr="00A83364">
        <w:rPr>
          <w:b/>
          <w:sz w:val="28"/>
          <w:szCs w:val="28"/>
        </w:rPr>
        <w:t xml:space="preserve"> de menor cuantía, </w:t>
      </w:r>
      <w:r w:rsidR="000F23FB" w:rsidRPr="00A83364">
        <w:rPr>
          <w:b/>
          <w:sz w:val="28"/>
          <w:szCs w:val="28"/>
        </w:rPr>
        <w:t xml:space="preserve"> como lo </w:t>
      </w:r>
      <w:r w:rsidR="00DB3D7A">
        <w:rPr>
          <w:b/>
          <w:sz w:val="28"/>
          <w:szCs w:val="28"/>
        </w:rPr>
        <w:t>es el r</w:t>
      </w:r>
      <w:r w:rsidRPr="00A83364">
        <w:rPr>
          <w:b/>
          <w:sz w:val="28"/>
          <w:szCs w:val="28"/>
        </w:rPr>
        <w:t>ío Chillán,  entre otros,   a lo largo del país.</w:t>
      </w:r>
    </w:p>
    <w:p w:rsidR="00354792" w:rsidRPr="00497DC5" w:rsidRDefault="00354792" w:rsidP="00354FA7">
      <w:pPr>
        <w:pStyle w:val="Sinespaciado"/>
        <w:jc w:val="both"/>
        <w:rPr>
          <w:sz w:val="28"/>
          <w:szCs w:val="28"/>
        </w:rPr>
      </w:pPr>
    </w:p>
    <w:p w:rsidR="00354792" w:rsidRDefault="00DB3D7A" w:rsidP="00354FA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.   Esta es nuestra aprensión entre otras, que nos afectan con  las </w:t>
      </w:r>
    </w:p>
    <w:p w:rsidR="00DB3D7A" w:rsidRDefault="00BE58A7" w:rsidP="00354FA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l</w:t>
      </w:r>
      <w:r w:rsidR="00DB3D7A">
        <w:rPr>
          <w:sz w:val="28"/>
          <w:szCs w:val="28"/>
        </w:rPr>
        <w:t>as</w:t>
      </w:r>
      <w:proofErr w:type="gramEnd"/>
      <w:r w:rsidR="00DB3D7A">
        <w:rPr>
          <w:sz w:val="28"/>
          <w:szCs w:val="28"/>
        </w:rPr>
        <w:t xml:space="preserve"> modificaciones al Código de Agua.</w:t>
      </w:r>
    </w:p>
    <w:p w:rsidR="00DB3D7A" w:rsidRDefault="00DB3D7A" w:rsidP="00354FA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Es todo</w:t>
      </w:r>
      <w:r w:rsidR="00354FA7">
        <w:rPr>
          <w:sz w:val="28"/>
          <w:szCs w:val="28"/>
        </w:rPr>
        <w:t>.</w:t>
      </w:r>
    </w:p>
    <w:p w:rsidR="00DB3D7A" w:rsidRPr="00497DC5" w:rsidRDefault="00DB3D7A" w:rsidP="00354FA7">
      <w:pPr>
        <w:pStyle w:val="Sinespaciado"/>
        <w:jc w:val="both"/>
        <w:rPr>
          <w:sz w:val="28"/>
          <w:szCs w:val="28"/>
        </w:rPr>
      </w:pPr>
    </w:p>
    <w:p w:rsidR="00DB3D7A" w:rsidRPr="00AF0C9E" w:rsidRDefault="00DB3D7A" w:rsidP="00354FA7">
      <w:pPr>
        <w:pStyle w:val="Sinespaciado"/>
        <w:ind w:left="720"/>
        <w:jc w:val="both"/>
        <w:rPr>
          <w:sz w:val="28"/>
          <w:szCs w:val="28"/>
        </w:rPr>
      </w:pPr>
      <w:r w:rsidRPr="00AF0C9E">
        <w:rPr>
          <w:sz w:val="28"/>
          <w:szCs w:val="28"/>
        </w:rPr>
        <w:t xml:space="preserve">Gracias Honorables </w:t>
      </w:r>
      <w:r w:rsidR="00354FA7">
        <w:rPr>
          <w:sz w:val="28"/>
          <w:szCs w:val="28"/>
        </w:rPr>
        <w:t>S</w:t>
      </w:r>
      <w:r w:rsidRPr="00AF0C9E">
        <w:rPr>
          <w:sz w:val="28"/>
          <w:szCs w:val="28"/>
        </w:rPr>
        <w:t>enadores, por escucharme.</w:t>
      </w:r>
    </w:p>
    <w:p w:rsidR="00DB3D7A" w:rsidRPr="00AF0C9E" w:rsidRDefault="00DB3D7A" w:rsidP="00354FA7">
      <w:pPr>
        <w:pStyle w:val="Sinespaciado"/>
        <w:ind w:left="720"/>
        <w:jc w:val="both"/>
        <w:rPr>
          <w:sz w:val="28"/>
          <w:szCs w:val="28"/>
        </w:rPr>
      </w:pPr>
      <w:r w:rsidRPr="00AF0C9E">
        <w:rPr>
          <w:sz w:val="28"/>
          <w:szCs w:val="28"/>
        </w:rPr>
        <w:t>Héctor G. Jaque Cuevas</w:t>
      </w:r>
    </w:p>
    <w:p w:rsidR="00DB3D7A" w:rsidRPr="00AF0C9E" w:rsidRDefault="00DB3D7A" w:rsidP="00354FA7">
      <w:pPr>
        <w:pStyle w:val="Sinespaciado"/>
        <w:ind w:left="720"/>
        <w:jc w:val="both"/>
        <w:rPr>
          <w:sz w:val="28"/>
          <w:szCs w:val="28"/>
        </w:rPr>
      </w:pPr>
      <w:r w:rsidRPr="00AF0C9E">
        <w:rPr>
          <w:sz w:val="28"/>
          <w:szCs w:val="28"/>
        </w:rPr>
        <w:t>Rep. Legal</w:t>
      </w:r>
    </w:p>
    <w:p w:rsidR="00AF0C9E" w:rsidRPr="00AF0C9E" w:rsidRDefault="00AF0C9E" w:rsidP="00354FA7">
      <w:pPr>
        <w:pStyle w:val="Sinespaciado"/>
        <w:ind w:left="720"/>
        <w:jc w:val="both"/>
        <w:rPr>
          <w:sz w:val="28"/>
          <w:szCs w:val="28"/>
        </w:rPr>
      </w:pPr>
      <w:r w:rsidRPr="00AF0C9E">
        <w:rPr>
          <w:sz w:val="28"/>
          <w:szCs w:val="28"/>
        </w:rPr>
        <w:t>J. de V. del río Chillán</w:t>
      </w:r>
      <w:bookmarkStart w:id="0" w:name="_GoBack"/>
      <w:bookmarkEnd w:id="0"/>
    </w:p>
    <w:sectPr w:rsidR="00AF0C9E" w:rsidRPr="00AF0C9E" w:rsidSect="00354FA7">
      <w:pgSz w:w="12242" w:h="18722" w:code="14"/>
      <w:pgMar w:top="1418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7B7"/>
    <w:multiLevelType w:val="hybridMultilevel"/>
    <w:tmpl w:val="7BCA8440"/>
    <w:lvl w:ilvl="0" w:tplc="CBDA01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6CEF"/>
    <w:multiLevelType w:val="hybridMultilevel"/>
    <w:tmpl w:val="A01244D0"/>
    <w:lvl w:ilvl="0" w:tplc="FE6C27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1EDF"/>
    <w:multiLevelType w:val="hybridMultilevel"/>
    <w:tmpl w:val="F050AC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44E84"/>
    <w:multiLevelType w:val="hybridMultilevel"/>
    <w:tmpl w:val="6BC83B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F6008"/>
    <w:multiLevelType w:val="hybridMultilevel"/>
    <w:tmpl w:val="8EEA324E"/>
    <w:lvl w:ilvl="0" w:tplc="A1780F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C2CAD"/>
    <w:multiLevelType w:val="hybridMultilevel"/>
    <w:tmpl w:val="0A2200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5051"/>
    <w:multiLevelType w:val="hybridMultilevel"/>
    <w:tmpl w:val="D74037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1CBD"/>
    <w:multiLevelType w:val="hybridMultilevel"/>
    <w:tmpl w:val="0D2EEB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157EA"/>
    <w:multiLevelType w:val="hybridMultilevel"/>
    <w:tmpl w:val="175C6A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707B6"/>
    <w:rsid w:val="00052F06"/>
    <w:rsid w:val="000707B6"/>
    <w:rsid w:val="00072F23"/>
    <w:rsid w:val="00073888"/>
    <w:rsid w:val="000C0634"/>
    <w:rsid w:val="000D7428"/>
    <w:rsid w:val="000F23FB"/>
    <w:rsid w:val="00127D0D"/>
    <w:rsid w:val="001312DE"/>
    <w:rsid w:val="001451D9"/>
    <w:rsid w:val="001C517E"/>
    <w:rsid w:val="002B6428"/>
    <w:rsid w:val="002C0E0E"/>
    <w:rsid w:val="002E3FA3"/>
    <w:rsid w:val="00354792"/>
    <w:rsid w:val="00354FA7"/>
    <w:rsid w:val="00375DDA"/>
    <w:rsid w:val="00410A08"/>
    <w:rsid w:val="004806A7"/>
    <w:rsid w:val="00497DC5"/>
    <w:rsid w:val="00514DB0"/>
    <w:rsid w:val="00561B2E"/>
    <w:rsid w:val="00585CEA"/>
    <w:rsid w:val="0061234D"/>
    <w:rsid w:val="006E7762"/>
    <w:rsid w:val="00772C63"/>
    <w:rsid w:val="00784A04"/>
    <w:rsid w:val="007965BC"/>
    <w:rsid w:val="0079727E"/>
    <w:rsid w:val="007D2433"/>
    <w:rsid w:val="007F3B05"/>
    <w:rsid w:val="00802EE3"/>
    <w:rsid w:val="00822313"/>
    <w:rsid w:val="00880538"/>
    <w:rsid w:val="008E3EEC"/>
    <w:rsid w:val="008F354A"/>
    <w:rsid w:val="00932DFE"/>
    <w:rsid w:val="00956F1F"/>
    <w:rsid w:val="009A6E2B"/>
    <w:rsid w:val="009F7EE5"/>
    <w:rsid w:val="00A01B94"/>
    <w:rsid w:val="00A83364"/>
    <w:rsid w:val="00AF0C9E"/>
    <w:rsid w:val="00B516BC"/>
    <w:rsid w:val="00B7491F"/>
    <w:rsid w:val="00BE58A7"/>
    <w:rsid w:val="00CD6F37"/>
    <w:rsid w:val="00D03557"/>
    <w:rsid w:val="00D60873"/>
    <w:rsid w:val="00DB3D7A"/>
    <w:rsid w:val="00DB71DC"/>
    <w:rsid w:val="00E54FE4"/>
    <w:rsid w:val="00F20C98"/>
    <w:rsid w:val="00FB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07B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516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A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Jarur</dc:creator>
  <cp:lastModifiedBy>Comisiones</cp:lastModifiedBy>
  <cp:revision>2</cp:revision>
  <cp:lastPrinted>2017-12-01T22:50:00Z</cp:lastPrinted>
  <dcterms:created xsi:type="dcterms:W3CDTF">2017-12-05T12:41:00Z</dcterms:created>
  <dcterms:modified xsi:type="dcterms:W3CDTF">2017-12-05T12:41:00Z</dcterms:modified>
</cp:coreProperties>
</file>