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20" w:rsidRPr="0073052D" w:rsidRDefault="004F193F" w:rsidP="008B65DB">
      <w:pPr>
        <w:pStyle w:val="Sinespaciado"/>
        <w:jc w:val="both"/>
        <w:rPr>
          <w:rFonts w:ascii="Arial" w:hAnsi="Arial" w:cs="Arial"/>
          <w:sz w:val="28"/>
          <w:szCs w:val="28"/>
        </w:rPr>
      </w:pPr>
      <w:bookmarkStart w:id="0" w:name="_GoBack"/>
      <w:bookmarkEnd w:id="0"/>
      <w:r w:rsidRPr="0073052D">
        <w:rPr>
          <w:rFonts w:ascii="Arial" w:hAnsi="Arial" w:cs="Arial"/>
          <w:sz w:val="28"/>
          <w:szCs w:val="28"/>
        </w:rPr>
        <w:t>Sra</w:t>
      </w:r>
      <w:r w:rsidR="00E64F0C" w:rsidRPr="0073052D">
        <w:rPr>
          <w:rFonts w:ascii="Arial" w:hAnsi="Arial" w:cs="Arial"/>
          <w:sz w:val="28"/>
          <w:szCs w:val="28"/>
        </w:rPr>
        <w:t xml:space="preserve">. </w:t>
      </w:r>
    </w:p>
    <w:p w:rsidR="004F193F" w:rsidRPr="0073052D" w:rsidRDefault="00E64F0C" w:rsidP="008B65DB">
      <w:pPr>
        <w:pStyle w:val="Sinespaciado"/>
        <w:jc w:val="both"/>
        <w:rPr>
          <w:rFonts w:ascii="Arial" w:hAnsi="Arial" w:cs="Arial"/>
          <w:sz w:val="28"/>
          <w:szCs w:val="28"/>
        </w:rPr>
      </w:pPr>
      <w:r w:rsidRPr="0073052D">
        <w:rPr>
          <w:rFonts w:ascii="Arial" w:hAnsi="Arial" w:cs="Arial"/>
          <w:sz w:val="28"/>
          <w:szCs w:val="28"/>
        </w:rPr>
        <w:t>Ximena Rincó</w:t>
      </w:r>
      <w:r w:rsidR="004F193F" w:rsidRPr="0073052D">
        <w:rPr>
          <w:rFonts w:ascii="Arial" w:hAnsi="Arial" w:cs="Arial"/>
          <w:sz w:val="28"/>
          <w:szCs w:val="28"/>
        </w:rPr>
        <w:t>n G.</w:t>
      </w:r>
    </w:p>
    <w:p w:rsidR="004F193F" w:rsidRPr="0073052D" w:rsidRDefault="006C1EF0" w:rsidP="008B65DB">
      <w:pPr>
        <w:pStyle w:val="Sinespaciado"/>
        <w:jc w:val="both"/>
        <w:rPr>
          <w:rFonts w:ascii="Arial" w:hAnsi="Arial" w:cs="Arial"/>
          <w:sz w:val="28"/>
          <w:szCs w:val="28"/>
        </w:rPr>
      </w:pPr>
      <w:r w:rsidRPr="0073052D">
        <w:rPr>
          <w:rFonts w:ascii="Arial" w:hAnsi="Arial" w:cs="Arial"/>
          <w:sz w:val="28"/>
          <w:szCs w:val="28"/>
        </w:rPr>
        <w:t>Presidenta de la Comisión de Economía del Senado</w:t>
      </w:r>
    </w:p>
    <w:p w:rsidR="006C1EF0" w:rsidRPr="0073052D" w:rsidRDefault="006C1EF0" w:rsidP="008B65DB">
      <w:pPr>
        <w:pStyle w:val="Sinespaciado"/>
        <w:jc w:val="both"/>
        <w:rPr>
          <w:rFonts w:ascii="Arial" w:hAnsi="Arial" w:cs="Arial"/>
          <w:sz w:val="28"/>
          <w:szCs w:val="28"/>
        </w:rPr>
      </w:pPr>
    </w:p>
    <w:p w:rsidR="004F193F" w:rsidRPr="0073052D" w:rsidRDefault="00E64F0C" w:rsidP="008B65DB">
      <w:pPr>
        <w:pStyle w:val="Sinespaciado"/>
        <w:jc w:val="both"/>
        <w:rPr>
          <w:rFonts w:ascii="Arial" w:hAnsi="Arial" w:cs="Arial"/>
          <w:sz w:val="28"/>
          <w:szCs w:val="28"/>
        </w:rPr>
      </w:pPr>
      <w:r w:rsidRPr="0073052D">
        <w:rPr>
          <w:rFonts w:ascii="Arial" w:hAnsi="Arial" w:cs="Arial"/>
          <w:sz w:val="28"/>
          <w:szCs w:val="28"/>
        </w:rPr>
        <w:t>Honorables S</w:t>
      </w:r>
      <w:r w:rsidR="004F193F" w:rsidRPr="0073052D">
        <w:rPr>
          <w:rFonts w:ascii="Arial" w:hAnsi="Arial" w:cs="Arial"/>
          <w:sz w:val="28"/>
          <w:szCs w:val="28"/>
        </w:rPr>
        <w:t xml:space="preserve">enadores </w:t>
      </w:r>
      <w:r w:rsidR="006C1EF0" w:rsidRPr="0073052D">
        <w:rPr>
          <w:rFonts w:ascii="Arial" w:hAnsi="Arial" w:cs="Arial"/>
          <w:sz w:val="28"/>
          <w:szCs w:val="28"/>
        </w:rPr>
        <w:t xml:space="preserve">integrantes de la Comisión </w:t>
      </w:r>
    </w:p>
    <w:p w:rsidR="004F193F" w:rsidRPr="0073052D" w:rsidRDefault="004F193F" w:rsidP="008B65DB">
      <w:pPr>
        <w:pStyle w:val="Sinespaciado"/>
        <w:jc w:val="both"/>
        <w:rPr>
          <w:rFonts w:ascii="Arial" w:hAnsi="Arial" w:cs="Arial"/>
          <w:sz w:val="28"/>
          <w:szCs w:val="28"/>
        </w:rPr>
      </w:pPr>
    </w:p>
    <w:p w:rsidR="00E64F0C" w:rsidRPr="0073052D" w:rsidRDefault="004F193F" w:rsidP="008B65DB">
      <w:pPr>
        <w:pStyle w:val="Sinespaciado"/>
        <w:jc w:val="both"/>
        <w:rPr>
          <w:rFonts w:ascii="Arial" w:hAnsi="Arial" w:cs="Arial"/>
          <w:sz w:val="28"/>
          <w:szCs w:val="28"/>
        </w:rPr>
      </w:pPr>
      <w:r w:rsidRPr="0073052D">
        <w:rPr>
          <w:rFonts w:ascii="Arial" w:hAnsi="Arial" w:cs="Arial"/>
          <w:sz w:val="28"/>
          <w:szCs w:val="28"/>
        </w:rPr>
        <w:t xml:space="preserve">A </w:t>
      </w:r>
      <w:r w:rsidR="00E64F0C" w:rsidRPr="0073052D">
        <w:rPr>
          <w:rFonts w:ascii="Arial" w:hAnsi="Arial" w:cs="Arial"/>
          <w:sz w:val="28"/>
          <w:szCs w:val="28"/>
        </w:rPr>
        <w:t>nombre a la Confederació</w:t>
      </w:r>
      <w:r w:rsidR="00FD2A5A" w:rsidRPr="0073052D">
        <w:rPr>
          <w:rFonts w:ascii="Arial" w:hAnsi="Arial" w:cs="Arial"/>
          <w:sz w:val="28"/>
          <w:szCs w:val="28"/>
        </w:rPr>
        <w:t>n Nacional de la P</w:t>
      </w:r>
      <w:r w:rsidRPr="0073052D">
        <w:rPr>
          <w:rFonts w:ascii="Arial" w:hAnsi="Arial" w:cs="Arial"/>
          <w:sz w:val="28"/>
          <w:szCs w:val="28"/>
        </w:rPr>
        <w:t>eq</w:t>
      </w:r>
      <w:r w:rsidR="00FD2A5A" w:rsidRPr="0073052D">
        <w:rPr>
          <w:rFonts w:ascii="Arial" w:hAnsi="Arial" w:cs="Arial"/>
          <w:sz w:val="28"/>
          <w:szCs w:val="28"/>
        </w:rPr>
        <w:t>ueña Industria y A</w:t>
      </w:r>
      <w:r w:rsidR="00E64F0C" w:rsidRPr="0073052D">
        <w:rPr>
          <w:rFonts w:ascii="Arial" w:hAnsi="Arial" w:cs="Arial"/>
          <w:sz w:val="28"/>
          <w:szCs w:val="28"/>
        </w:rPr>
        <w:t>rtesanado de C</w:t>
      </w:r>
      <w:r w:rsidRPr="0073052D">
        <w:rPr>
          <w:rFonts w:ascii="Arial" w:hAnsi="Arial" w:cs="Arial"/>
          <w:sz w:val="28"/>
          <w:szCs w:val="28"/>
        </w:rPr>
        <w:t>hile y</w:t>
      </w:r>
      <w:r w:rsidR="00E64F0C" w:rsidRPr="0073052D">
        <w:rPr>
          <w:rFonts w:ascii="Arial" w:hAnsi="Arial" w:cs="Arial"/>
          <w:sz w:val="28"/>
          <w:szCs w:val="28"/>
        </w:rPr>
        <w:t xml:space="preserve"> de</w:t>
      </w:r>
      <w:r w:rsidRPr="0073052D">
        <w:rPr>
          <w:rFonts w:ascii="Arial" w:hAnsi="Arial" w:cs="Arial"/>
          <w:sz w:val="28"/>
          <w:szCs w:val="28"/>
        </w:rPr>
        <w:t xml:space="preserve"> la </w:t>
      </w:r>
      <w:r w:rsidR="00FD2A5A" w:rsidRPr="0073052D">
        <w:rPr>
          <w:rFonts w:ascii="Arial" w:hAnsi="Arial" w:cs="Arial"/>
          <w:sz w:val="28"/>
          <w:szCs w:val="28"/>
        </w:rPr>
        <w:t>Mesa de C</w:t>
      </w:r>
      <w:r w:rsidR="00E64F0C" w:rsidRPr="0073052D">
        <w:rPr>
          <w:rFonts w:ascii="Arial" w:hAnsi="Arial" w:cs="Arial"/>
          <w:sz w:val="28"/>
          <w:szCs w:val="28"/>
        </w:rPr>
        <w:t>onvergen</w:t>
      </w:r>
      <w:r w:rsidR="00FD2A5A" w:rsidRPr="0073052D">
        <w:rPr>
          <w:rFonts w:ascii="Arial" w:hAnsi="Arial" w:cs="Arial"/>
          <w:sz w:val="28"/>
          <w:szCs w:val="28"/>
        </w:rPr>
        <w:t>cia Nacional de Gremios P</w:t>
      </w:r>
      <w:r w:rsidR="00E64F0C" w:rsidRPr="0073052D">
        <w:rPr>
          <w:rFonts w:ascii="Arial" w:hAnsi="Arial" w:cs="Arial"/>
          <w:sz w:val="28"/>
          <w:szCs w:val="28"/>
        </w:rPr>
        <w:t>y</w:t>
      </w:r>
      <w:r w:rsidRPr="0073052D">
        <w:rPr>
          <w:rFonts w:ascii="Arial" w:hAnsi="Arial" w:cs="Arial"/>
          <w:sz w:val="28"/>
          <w:szCs w:val="28"/>
        </w:rPr>
        <w:t>mes</w:t>
      </w:r>
      <w:r w:rsidR="00E64F0C" w:rsidRPr="0073052D">
        <w:rPr>
          <w:rFonts w:ascii="Arial" w:hAnsi="Arial" w:cs="Arial"/>
          <w:sz w:val="28"/>
          <w:szCs w:val="28"/>
        </w:rPr>
        <w:t>.</w:t>
      </w:r>
    </w:p>
    <w:p w:rsidR="004F193F" w:rsidRPr="0073052D" w:rsidRDefault="004F193F" w:rsidP="008B65DB">
      <w:pPr>
        <w:pStyle w:val="Sinespaciado"/>
        <w:jc w:val="both"/>
        <w:rPr>
          <w:rFonts w:ascii="Arial" w:hAnsi="Arial" w:cs="Arial"/>
          <w:sz w:val="28"/>
          <w:szCs w:val="28"/>
        </w:rPr>
      </w:pPr>
      <w:r w:rsidRPr="0073052D">
        <w:rPr>
          <w:rFonts w:ascii="Arial" w:hAnsi="Arial" w:cs="Arial"/>
          <w:sz w:val="28"/>
          <w:szCs w:val="28"/>
        </w:rPr>
        <w:t xml:space="preserve"> </w:t>
      </w:r>
    </w:p>
    <w:p w:rsidR="004F193F" w:rsidRPr="0073052D" w:rsidRDefault="004F193F" w:rsidP="008B65DB">
      <w:pPr>
        <w:pStyle w:val="Sinespaciado"/>
        <w:jc w:val="both"/>
        <w:rPr>
          <w:rFonts w:ascii="Arial" w:hAnsi="Arial" w:cs="Arial"/>
          <w:sz w:val="28"/>
          <w:szCs w:val="28"/>
        </w:rPr>
      </w:pPr>
      <w:r w:rsidRPr="0073052D">
        <w:rPr>
          <w:rFonts w:ascii="Arial" w:hAnsi="Arial" w:cs="Arial"/>
          <w:sz w:val="28"/>
          <w:szCs w:val="28"/>
        </w:rPr>
        <w:t>Queremos agradecer la posibilidad que no</w:t>
      </w:r>
      <w:r w:rsidR="00E64F0C" w:rsidRPr="0073052D">
        <w:rPr>
          <w:rFonts w:ascii="Arial" w:hAnsi="Arial" w:cs="Arial"/>
          <w:sz w:val="28"/>
          <w:szCs w:val="28"/>
        </w:rPr>
        <w:t>s brindan de participar en el Tercer Trá</w:t>
      </w:r>
      <w:r w:rsidRPr="0073052D">
        <w:rPr>
          <w:rFonts w:ascii="Arial" w:hAnsi="Arial" w:cs="Arial"/>
          <w:sz w:val="28"/>
          <w:szCs w:val="28"/>
        </w:rPr>
        <w:t>m</w:t>
      </w:r>
      <w:r w:rsidR="00E64F0C" w:rsidRPr="0073052D">
        <w:rPr>
          <w:rFonts w:ascii="Arial" w:hAnsi="Arial" w:cs="Arial"/>
          <w:sz w:val="28"/>
          <w:szCs w:val="28"/>
        </w:rPr>
        <w:t>ite L</w:t>
      </w:r>
      <w:r w:rsidRPr="0073052D">
        <w:rPr>
          <w:rFonts w:ascii="Arial" w:hAnsi="Arial" w:cs="Arial"/>
          <w:sz w:val="28"/>
          <w:szCs w:val="28"/>
        </w:rPr>
        <w:t xml:space="preserve">egislativo que hoy se inicia para el proyecto de ley </w:t>
      </w:r>
      <w:r w:rsidR="00E64F0C" w:rsidRPr="0073052D">
        <w:rPr>
          <w:rFonts w:ascii="Arial" w:hAnsi="Arial" w:cs="Arial"/>
          <w:sz w:val="28"/>
          <w:szCs w:val="28"/>
        </w:rPr>
        <w:t xml:space="preserve">de </w:t>
      </w:r>
      <w:r w:rsidRPr="0073052D">
        <w:rPr>
          <w:rFonts w:ascii="Arial" w:hAnsi="Arial" w:cs="Arial"/>
          <w:sz w:val="28"/>
          <w:szCs w:val="28"/>
        </w:rPr>
        <w:t>pago a 30 días (boletín Nº</w:t>
      </w:r>
      <w:r w:rsidR="00FD2A5A" w:rsidRPr="0073052D">
        <w:rPr>
          <w:rFonts w:ascii="Arial" w:hAnsi="Arial" w:cs="Arial"/>
          <w:sz w:val="28"/>
          <w:szCs w:val="28"/>
        </w:rPr>
        <w:t>10785-03) para Empresas de Menor T</w:t>
      </w:r>
      <w:r w:rsidRPr="0073052D">
        <w:rPr>
          <w:rFonts w:ascii="Arial" w:hAnsi="Arial" w:cs="Arial"/>
          <w:sz w:val="28"/>
          <w:szCs w:val="28"/>
        </w:rPr>
        <w:t>amaño</w:t>
      </w:r>
      <w:r w:rsidR="00FD2A5A" w:rsidRPr="0073052D">
        <w:rPr>
          <w:rFonts w:ascii="Arial" w:hAnsi="Arial" w:cs="Arial"/>
          <w:sz w:val="28"/>
          <w:szCs w:val="28"/>
        </w:rPr>
        <w:t xml:space="preserve"> (EMT)</w:t>
      </w:r>
      <w:r w:rsidRPr="0073052D">
        <w:rPr>
          <w:rFonts w:ascii="Arial" w:hAnsi="Arial" w:cs="Arial"/>
          <w:sz w:val="28"/>
          <w:szCs w:val="28"/>
        </w:rPr>
        <w:t>.</w:t>
      </w:r>
    </w:p>
    <w:p w:rsidR="00E64F0C" w:rsidRPr="0073052D" w:rsidRDefault="00E64F0C" w:rsidP="008B65DB">
      <w:pPr>
        <w:pStyle w:val="Sinespaciado"/>
        <w:jc w:val="both"/>
        <w:rPr>
          <w:rFonts w:ascii="Arial" w:hAnsi="Arial" w:cs="Arial"/>
          <w:sz w:val="28"/>
          <w:szCs w:val="28"/>
        </w:rPr>
      </w:pPr>
    </w:p>
    <w:p w:rsidR="004F193F" w:rsidRPr="0073052D" w:rsidRDefault="00E64F0C" w:rsidP="008B65DB">
      <w:pPr>
        <w:pStyle w:val="Sinespaciado"/>
        <w:jc w:val="both"/>
        <w:rPr>
          <w:rFonts w:ascii="Arial" w:hAnsi="Arial" w:cs="Arial"/>
          <w:sz w:val="28"/>
          <w:szCs w:val="28"/>
        </w:rPr>
      </w:pPr>
      <w:r w:rsidRPr="0073052D">
        <w:rPr>
          <w:rFonts w:ascii="Arial" w:hAnsi="Arial" w:cs="Arial"/>
          <w:sz w:val="28"/>
          <w:szCs w:val="28"/>
        </w:rPr>
        <w:t>Ha sido un largo recorrido de má</w:t>
      </w:r>
      <w:r w:rsidR="004F193F" w:rsidRPr="0073052D">
        <w:rPr>
          <w:rFonts w:ascii="Arial" w:hAnsi="Arial" w:cs="Arial"/>
          <w:sz w:val="28"/>
          <w:szCs w:val="28"/>
        </w:rPr>
        <w:t xml:space="preserve">s de 15 años de las organizaciones del sector para lograr una ley sobre el tema que nos convoca, en el camino han quedado cientos de empresas producto de la </w:t>
      </w:r>
      <w:r w:rsidR="006C1EF0" w:rsidRPr="0073052D">
        <w:rPr>
          <w:rFonts w:ascii="Arial" w:hAnsi="Arial" w:cs="Arial"/>
          <w:sz w:val="28"/>
          <w:szCs w:val="28"/>
        </w:rPr>
        <w:t xml:space="preserve">concentración, </w:t>
      </w:r>
      <w:r w:rsidR="004F193F" w:rsidRPr="0073052D">
        <w:rPr>
          <w:rFonts w:ascii="Arial" w:hAnsi="Arial" w:cs="Arial"/>
          <w:sz w:val="28"/>
          <w:szCs w:val="28"/>
        </w:rPr>
        <w:t>inequidad y asimetría del mercado.</w:t>
      </w:r>
    </w:p>
    <w:p w:rsidR="004F193F" w:rsidRPr="0073052D" w:rsidRDefault="004F193F" w:rsidP="008B65DB">
      <w:pPr>
        <w:pStyle w:val="Sinespaciado"/>
        <w:jc w:val="both"/>
        <w:rPr>
          <w:rFonts w:ascii="Arial" w:hAnsi="Arial" w:cs="Arial"/>
          <w:sz w:val="28"/>
          <w:szCs w:val="28"/>
        </w:rPr>
      </w:pPr>
    </w:p>
    <w:p w:rsidR="006C1EF0" w:rsidRPr="0073052D" w:rsidRDefault="004F193F" w:rsidP="008B65DB">
      <w:pPr>
        <w:pStyle w:val="Sinespaciado"/>
        <w:jc w:val="both"/>
        <w:rPr>
          <w:rFonts w:ascii="Arial" w:hAnsi="Arial" w:cs="Arial"/>
          <w:sz w:val="28"/>
          <w:szCs w:val="28"/>
        </w:rPr>
      </w:pPr>
      <w:r w:rsidRPr="0073052D">
        <w:rPr>
          <w:rFonts w:ascii="Arial" w:hAnsi="Arial" w:cs="Arial"/>
          <w:sz w:val="28"/>
          <w:szCs w:val="28"/>
        </w:rPr>
        <w:t>Tanto las e</w:t>
      </w:r>
      <w:r w:rsidR="00FD2A5A" w:rsidRPr="0073052D">
        <w:rPr>
          <w:rFonts w:ascii="Arial" w:hAnsi="Arial" w:cs="Arial"/>
          <w:sz w:val="28"/>
          <w:szCs w:val="28"/>
        </w:rPr>
        <w:t>mpresas de gran tamaño como el E</w:t>
      </w:r>
      <w:r w:rsidRPr="0073052D">
        <w:rPr>
          <w:rFonts w:ascii="Arial" w:hAnsi="Arial" w:cs="Arial"/>
          <w:sz w:val="28"/>
          <w:szCs w:val="28"/>
        </w:rPr>
        <w:t>stado se han beneficiado al no pagar oportunamente nuestras ventas de productos y servicios utilizando como fuente de financiamiento nuestro exiguo capital de trabajo. Este accionar tan recurrente en el tiempo ha provocado no solo quiebras si no que deudas que al no poder ser resueltas favorablemente han mandado</w:t>
      </w:r>
      <w:r w:rsidR="006C1EF0" w:rsidRPr="0073052D">
        <w:rPr>
          <w:rFonts w:ascii="Arial" w:hAnsi="Arial" w:cs="Arial"/>
          <w:sz w:val="28"/>
          <w:szCs w:val="28"/>
        </w:rPr>
        <w:t xml:space="preserve"> a la informalidad</w:t>
      </w:r>
      <w:r w:rsidRPr="0073052D">
        <w:rPr>
          <w:rFonts w:ascii="Arial" w:hAnsi="Arial" w:cs="Arial"/>
          <w:sz w:val="28"/>
          <w:szCs w:val="28"/>
        </w:rPr>
        <w:t xml:space="preserve"> a miles de micros, pequeños y medianos empresarios. </w:t>
      </w:r>
    </w:p>
    <w:p w:rsidR="006C1EF0" w:rsidRPr="0073052D" w:rsidRDefault="006C1EF0" w:rsidP="008B65DB">
      <w:pPr>
        <w:pStyle w:val="Sinespaciado"/>
        <w:jc w:val="both"/>
        <w:rPr>
          <w:rFonts w:ascii="Arial" w:hAnsi="Arial" w:cs="Arial"/>
          <w:sz w:val="28"/>
          <w:szCs w:val="28"/>
        </w:rPr>
      </w:pPr>
    </w:p>
    <w:p w:rsidR="006C1EF0" w:rsidRPr="0073052D" w:rsidRDefault="004F193F" w:rsidP="008B65DB">
      <w:pPr>
        <w:pStyle w:val="Sinespaciado"/>
        <w:jc w:val="both"/>
        <w:rPr>
          <w:rFonts w:ascii="Arial" w:hAnsi="Arial" w:cs="Arial"/>
          <w:sz w:val="28"/>
          <w:szCs w:val="28"/>
        </w:rPr>
      </w:pPr>
      <w:r w:rsidRPr="0073052D">
        <w:rPr>
          <w:rFonts w:ascii="Arial" w:hAnsi="Arial" w:cs="Arial"/>
          <w:sz w:val="28"/>
          <w:szCs w:val="28"/>
        </w:rPr>
        <w:t xml:space="preserve">La realidad </w:t>
      </w:r>
      <w:proofErr w:type="gramStart"/>
      <w:r w:rsidRPr="0073052D">
        <w:rPr>
          <w:rFonts w:ascii="Arial" w:hAnsi="Arial" w:cs="Arial"/>
          <w:sz w:val="28"/>
          <w:szCs w:val="28"/>
        </w:rPr>
        <w:t>indica  que</w:t>
      </w:r>
      <w:proofErr w:type="gramEnd"/>
      <w:r w:rsidR="00E64F0C" w:rsidRPr="0073052D">
        <w:rPr>
          <w:rFonts w:ascii="Arial" w:hAnsi="Arial" w:cs="Arial"/>
          <w:sz w:val="28"/>
          <w:szCs w:val="28"/>
        </w:rPr>
        <w:t xml:space="preserve"> no solo  se han visto afectada</w:t>
      </w:r>
      <w:r w:rsidRPr="0073052D">
        <w:rPr>
          <w:rFonts w:ascii="Arial" w:hAnsi="Arial" w:cs="Arial"/>
          <w:sz w:val="28"/>
          <w:szCs w:val="28"/>
        </w:rPr>
        <w:t xml:space="preserve"> la</w:t>
      </w:r>
      <w:r w:rsidR="00FD2A5A" w:rsidRPr="0073052D">
        <w:rPr>
          <w:rFonts w:ascii="Arial" w:hAnsi="Arial" w:cs="Arial"/>
          <w:sz w:val="28"/>
          <w:szCs w:val="28"/>
        </w:rPr>
        <w:t>s</w:t>
      </w:r>
      <w:r w:rsidRPr="0073052D">
        <w:rPr>
          <w:rFonts w:ascii="Arial" w:hAnsi="Arial" w:cs="Arial"/>
          <w:sz w:val="28"/>
          <w:szCs w:val="28"/>
        </w:rPr>
        <w:t xml:space="preserve"> micro</w:t>
      </w:r>
      <w:r w:rsidR="00FD2A5A" w:rsidRPr="0073052D">
        <w:rPr>
          <w:rFonts w:ascii="Arial" w:hAnsi="Arial" w:cs="Arial"/>
          <w:sz w:val="28"/>
          <w:szCs w:val="28"/>
        </w:rPr>
        <w:t>s</w:t>
      </w:r>
      <w:r w:rsidRPr="0073052D">
        <w:rPr>
          <w:rFonts w:ascii="Arial" w:hAnsi="Arial" w:cs="Arial"/>
          <w:sz w:val="28"/>
          <w:szCs w:val="28"/>
        </w:rPr>
        <w:t xml:space="preserve"> y pequeña</w:t>
      </w:r>
      <w:r w:rsidR="00FD2A5A" w:rsidRPr="0073052D">
        <w:rPr>
          <w:rFonts w:ascii="Arial" w:hAnsi="Arial" w:cs="Arial"/>
          <w:sz w:val="28"/>
          <w:szCs w:val="28"/>
        </w:rPr>
        <w:t>s</w:t>
      </w:r>
      <w:r w:rsidRPr="0073052D">
        <w:rPr>
          <w:rFonts w:ascii="Arial" w:hAnsi="Arial" w:cs="Arial"/>
          <w:sz w:val="28"/>
          <w:szCs w:val="28"/>
        </w:rPr>
        <w:t xml:space="preserve"> empresa</w:t>
      </w:r>
      <w:r w:rsidR="00FD2A5A" w:rsidRPr="0073052D">
        <w:rPr>
          <w:rFonts w:ascii="Arial" w:hAnsi="Arial" w:cs="Arial"/>
          <w:sz w:val="28"/>
          <w:szCs w:val="28"/>
        </w:rPr>
        <w:t>s</w:t>
      </w:r>
      <w:r w:rsidRPr="0073052D">
        <w:rPr>
          <w:rFonts w:ascii="Arial" w:hAnsi="Arial" w:cs="Arial"/>
          <w:sz w:val="28"/>
          <w:szCs w:val="28"/>
        </w:rPr>
        <w:t xml:space="preserve"> sino también sus trabajadores y familia</w:t>
      </w:r>
      <w:r w:rsidR="006C1EF0" w:rsidRPr="0073052D">
        <w:rPr>
          <w:rFonts w:ascii="Arial" w:hAnsi="Arial" w:cs="Arial"/>
          <w:sz w:val="28"/>
          <w:szCs w:val="28"/>
        </w:rPr>
        <w:t>s</w:t>
      </w:r>
      <w:r w:rsidRPr="0073052D">
        <w:rPr>
          <w:rFonts w:ascii="Arial" w:hAnsi="Arial" w:cs="Arial"/>
          <w:sz w:val="28"/>
          <w:szCs w:val="28"/>
        </w:rPr>
        <w:t xml:space="preserve">. </w:t>
      </w:r>
    </w:p>
    <w:p w:rsidR="006C1EF0" w:rsidRPr="0073052D" w:rsidRDefault="006C1EF0" w:rsidP="008B65DB">
      <w:pPr>
        <w:pStyle w:val="Sinespaciado"/>
        <w:jc w:val="both"/>
        <w:rPr>
          <w:rFonts w:ascii="Arial" w:hAnsi="Arial" w:cs="Arial"/>
          <w:sz w:val="28"/>
          <w:szCs w:val="28"/>
        </w:rPr>
      </w:pPr>
    </w:p>
    <w:p w:rsidR="004F193F" w:rsidRPr="0073052D" w:rsidRDefault="004F193F" w:rsidP="008B65DB">
      <w:pPr>
        <w:pStyle w:val="Sinespaciado"/>
        <w:jc w:val="both"/>
        <w:rPr>
          <w:rFonts w:ascii="Arial" w:hAnsi="Arial" w:cs="Arial"/>
          <w:sz w:val="28"/>
          <w:szCs w:val="28"/>
        </w:rPr>
      </w:pPr>
      <w:r w:rsidRPr="0073052D">
        <w:rPr>
          <w:rFonts w:ascii="Arial" w:hAnsi="Arial" w:cs="Arial"/>
          <w:sz w:val="28"/>
          <w:szCs w:val="28"/>
        </w:rPr>
        <w:t xml:space="preserve">Este abuso se ha transformado </w:t>
      </w:r>
      <w:r w:rsidR="00E64F0C" w:rsidRPr="0073052D">
        <w:rPr>
          <w:rFonts w:ascii="Arial" w:hAnsi="Arial" w:cs="Arial"/>
          <w:sz w:val="28"/>
          <w:szCs w:val="28"/>
        </w:rPr>
        <w:t>en un problema de carácter social que involucra</w:t>
      </w:r>
      <w:r w:rsidR="006C1EF0" w:rsidRPr="0073052D">
        <w:rPr>
          <w:rFonts w:ascii="Arial" w:hAnsi="Arial" w:cs="Arial"/>
          <w:sz w:val="28"/>
          <w:szCs w:val="28"/>
        </w:rPr>
        <w:t>, salarios,</w:t>
      </w:r>
      <w:r w:rsidR="00E64F0C" w:rsidRPr="0073052D">
        <w:rPr>
          <w:rFonts w:ascii="Arial" w:hAnsi="Arial" w:cs="Arial"/>
          <w:sz w:val="28"/>
          <w:szCs w:val="28"/>
        </w:rPr>
        <w:t xml:space="preserve"> impuestos, leyes sociales, capital de trabajo y por ultimo las utilidades de los empresarios del sector.</w:t>
      </w:r>
      <w:r w:rsidR="006C1EF0" w:rsidRPr="0073052D">
        <w:rPr>
          <w:rFonts w:ascii="Arial" w:hAnsi="Arial" w:cs="Arial"/>
          <w:sz w:val="28"/>
          <w:szCs w:val="28"/>
        </w:rPr>
        <w:t xml:space="preserve"> ¡</w:t>
      </w:r>
      <w:r w:rsidR="006C1EF0" w:rsidRPr="0073052D">
        <w:rPr>
          <w:rFonts w:ascii="Arial" w:hAnsi="Arial" w:cs="Arial"/>
          <w:b/>
          <w:sz w:val="28"/>
          <w:szCs w:val="28"/>
        </w:rPr>
        <w:t>Esto no se puede seguir perpetuando en el tiempo</w:t>
      </w:r>
      <w:r w:rsidR="00C359A6" w:rsidRPr="0073052D">
        <w:rPr>
          <w:rFonts w:ascii="Arial" w:hAnsi="Arial" w:cs="Arial"/>
          <w:b/>
          <w:sz w:val="28"/>
          <w:szCs w:val="28"/>
        </w:rPr>
        <w:t>!!</w:t>
      </w:r>
    </w:p>
    <w:p w:rsidR="00E64F0C" w:rsidRPr="0073052D" w:rsidRDefault="00E64F0C" w:rsidP="008B65DB">
      <w:pPr>
        <w:pStyle w:val="Sinespaciado"/>
        <w:jc w:val="both"/>
        <w:rPr>
          <w:rFonts w:ascii="Arial" w:hAnsi="Arial" w:cs="Arial"/>
          <w:sz w:val="28"/>
          <w:szCs w:val="28"/>
        </w:rPr>
      </w:pPr>
    </w:p>
    <w:p w:rsidR="00E64F0C" w:rsidRPr="0073052D" w:rsidRDefault="00E64F0C" w:rsidP="008B65DB">
      <w:pPr>
        <w:pStyle w:val="Sinespaciado"/>
        <w:jc w:val="both"/>
        <w:rPr>
          <w:rFonts w:ascii="Arial" w:hAnsi="Arial" w:cs="Arial"/>
          <w:sz w:val="28"/>
          <w:szCs w:val="28"/>
        </w:rPr>
      </w:pPr>
      <w:r w:rsidRPr="0073052D">
        <w:rPr>
          <w:rFonts w:ascii="Arial" w:hAnsi="Arial" w:cs="Arial"/>
          <w:sz w:val="28"/>
          <w:szCs w:val="28"/>
        </w:rPr>
        <w:t>H</w:t>
      </w:r>
      <w:r w:rsidR="00C359A6" w:rsidRPr="0073052D">
        <w:rPr>
          <w:rFonts w:ascii="Arial" w:hAnsi="Arial" w:cs="Arial"/>
          <w:sz w:val="28"/>
          <w:szCs w:val="28"/>
        </w:rPr>
        <w:t>onorables Senadores: H</w:t>
      </w:r>
      <w:r w:rsidRPr="0073052D">
        <w:rPr>
          <w:rFonts w:ascii="Arial" w:hAnsi="Arial" w:cs="Arial"/>
          <w:sz w:val="28"/>
          <w:szCs w:val="28"/>
        </w:rPr>
        <w:t>ablamos de un sector de la economía que sumadas micros y pequeñas representan el 95,26 % de las e</w:t>
      </w:r>
      <w:r w:rsidR="00C359A6" w:rsidRPr="0073052D">
        <w:rPr>
          <w:rFonts w:ascii="Arial" w:hAnsi="Arial" w:cs="Arial"/>
          <w:sz w:val="28"/>
          <w:szCs w:val="28"/>
        </w:rPr>
        <w:t>mpresas en chile y si le agregamos</w:t>
      </w:r>
      <w:r w:rsidRPr="0073052D">
        <w:rPr>
          <w:rFonts w:ascii="Arial" w:hAnsi="Arial" w:cs="Arial"/>
          <w:sz w:val="28"/>
          <w:szCs w:val="28"/>
        </w:rPr>
        <w:t xml:space="preserve"> las medianas se llega al 98,46 % con una participació</w:t>
      </w:r>
      <w:r w:rsidR="00C359A6" w:rsidRPr="0073052D">
        <w:rPr>
          <w:rFonts w:ascii="Arial" w:hAnsi="Arial" w:cs="Arial"/>
          <w:sz w:val="28"/>
          <w:szCs w:val="28"/>
        </w:rPr>
        <w:t>n de tan solo</w:t>
      </w:r>
      <w:r w:rsidRPr="0073052D">
        <w:rPr>
          <w:rFonts w:ascii="Arial" w:hAnsi="Arial" w:cs="Arial"/>
          <w:sz w:val="28"/>
          <w:szCs w:val="28"/>
        </w:rPr>
        <w:t xml:space="preserve"> 14,96</w:t>
      </w:r>
      <w:r w:rsidR="00C359A6" w:rsidRPr="0073052D">
        <w:rPr>
          <w:rFonts w:ascii="Arial" w:hAnsi="Arial" w:cs="Arial"/>
          <w:sz w:val="28"/>
          <w:szCs w:val="28"/>
        </w:rPr>
        <w:t xml:space="preserve"> % de las ventas,</w:t>
      </w:r>
      <w:r w:rsidRPr="0073052D">
        <w:rPr>
          <w:rFonts w:ascii="Arial" w:hAnsi="Arial" w:cs="Arial"/>
          <w:sz w:val="28"/>
          <w:szCs w:val="28"/>
        </w:rPr>
        <w:t xml:space="preserve"> con un aporte al </w:t>
      </w:r>
      <w:r w:rsidRPr="0073052D">
        <w:rPr>
          <w:rFonts w:ascii="Arial" w:hAnsi="Arial" w:cs="Arial"/>
          <w:sz w:val="28"/>
          <w:szCs w:val="28"/>
        </w:rPr>
        <w:lastRenderedPageBreak/>
        <w:t xml:space="preserve">empleo del 42 % de los trabajadores con contrato que significan 3.757.433 trabajadores de acuerdo a cifras del año 2016 presentadas en el boletín </w:t>
      </w:r>
      <w:r w:rsidR="00D75304" w:rsidRPr="0073052D">
        <w:rPr>
          <w:rFonts w:ascii="Arial" w:hAnsi="Arial" w:cs="Arial"/>
          <w:sz w:val="28"/>
          <w:szCs w:val="28"/>
        </w:rPr>
        <w:t xml:space="preserve">Nº </w:t>
      </w:r>
      <w:r w:rsidRPr="0073052D">
        <w:rPr>
          <w:rFonts w:ascii="Arial" w:hAnsi="Arial" w:cs="Arial"/>
          <w:sz w:val="28"/>
          <w:szCs w:val="28"/>
        </w:rPr>
        <w:t>10785 – 03.</w:t>
      </w:r>
    </w:p>
    <w:p w:rsidR="007168B7" w:rsidRPr="0073052D" w:rsidRDefault="007168B7" w:rsidP="008B65DB">
      <w:pPr>
        <w:pStyle w:val="Sinespaciado"/>
        <w:jc w:val="both"/>
        <w:rPr>
          <w:rFonts w:ascii="Arial" w:hAnsi="Arial" w:cs="Arial"/>
          <w:sz w:val="28"/>
          <w:szCs w:val="28"/>
        </w:rPr>
      </w:pPr>
    </w:p>
    <w:p w:rsidR="00FD2A5A" w:rsidRPr="0073052D" w:rsidRDefault="00D75304" w:rsidP="008B65DB">
      <w:pPr>
        <w:pStyle w:val="Sinespaciado"/>
        <w:jc w:val="both"/>
        <w:rPr>
          <w:rFonts w:ascii="Arial" w:hAnsi="Arial" w:cs="Arial"/>
          <w:sz w:val="28"/>
          <w:szCs w:val="28"/>
        </w:rPr>
      </w:pPr>
      <w:r w:rsidRPr="0073052D">
        <w:rPr>
          <w:rFonts w:ascii="Arial" w:hAnsi="Arial" w:cs="Arial"/>
          <w:sz w:val="28"/>
          <w:szCs w:val="28"/>
        </w:rPr>
        <w:t xml:space="preserve">Durante </w:t>
      </w:r>
      <w:r w:rsidR="007168B7" w:rsidRPr="0073052D">
        <w:rPr>
          <w:rFonts w:ascii="Arial" w:hAnsi="Arial" w:cs="Arial"/>
          <w:sz w:val="28"/>
          <w:szCs w:val="28"/>
        </w:rPr>
        <w:t>los más de 15 años menc</w:t>
      </w:r>
      <w:r w:rsidRPr="0073052D">
        <w:rPr>
          <w:rFonts w:ascii="Arial" w:hAnsi="Arial" w:cs="Arial"/>
          <w:sz w:val="28"/>
          <w:szCs w:val="28"/>
        </w:rPr>
        <w:t>ionados (de acuerdo al informe de productividad d</w:t>
      </w:r>
      <w:r w:rsidR="00FD2A5A" w:rsidRPr="0073052D">
        <w:rPr>
          <w:rFonts w:ascii="Arial" w:hAnsi="Arial" w:cs="Arial"/>
          <w:sz w:val="28"/>
          <w:szCs w:val="28"/>
        </w:rPr>
        <w:t>e indicaciones al proyecto del M</w:t>
      </w:r>
      <w:r w:rsidRPr="0073052D">
        <w:rPr>
          <w:rFonts w:ascii="Arial" w:hAnsi="Arial" w:cs="Arial"/>
          <w:sz w:val="28"/>
          <w:szCs w:val="28"/>
        </w:rPr>
        <w:t xml:space="preserve">inisterio de </w:t>
      </w:r>
      <w:r w:rsidR="00FD2A5A" w:rsidRPr="0073052D">
        <w:rPr>
          <w:rFonts w:ascii="Arial" w:hAnsi="Arial" w:cs="Arial"/>
          <w:sz w:val="28"/>
          <w:szCs w:val="28"/>
        </w:rPr>
        <w:t>E</w:t>
      </w:r>
      <w:r w:rsidRPr="0073052D">
        <w:rPr>
          <w:rFonts w:ascii="Arial" w:hAnsi="Arial" w:cs="Arial"/>
          <w:sz w:val="28"/>
          <w:szCs w:val="28"/>
        </w:rPr>
        <w:t>conomía)  se han planteado varias propuesta de solución a nuestros</w:t>
      </w:r>
      <w:r w:rsidR="00FD2A5A" w:rsidRPr="0073052D">
        <w:rPr>
          <w:rFonts w:ascii="Arial" w:hAnsi="Arial" w:cs="Arial"/>
          <w:sz w:val="28"/>
          <w:szCs w:val="28"/>
        </w:rPr>
        <w:t xml:space="preserve"> problemas entre ellas:</w:t>
      </w:r>
    </w:p>
    <w:p w:rsidR="00D75304" w:rsidRPr="0073052D" w:rsidRDefault="00D75304" w:rsidP="008B65DB">
      <w:pPr>
        <w:pStyle w:val="Sinespaciado"/>
        <w:jc w:val="both"/>
        <w:rPr>
          <w:rFonts w:ascii="Arial" w:hAnsi="Arial" w:cs="Arial"/>
          <w:sz w:val="28"/>
          <w:szCs w:val="28"/>
        </w:rPr>
      </w:pPr>
      <w:r w:rsidRPr="0073052D">
        <w:rPr>
          <w:rFonts w:ascii="Arial" w:hAnsi="Arial" w:cs="Arial"/>
          <w:sz w:val="28"/>
          <w:szCs w:val="28"/>
        </w:rPr>
        <w:t xml:space="preserve"> </w:t>
      </w:r>
    </w:p>
    <w:p w:rsidR="00D75304" w:rsidRPr="0073052D" w:rsidRDefault="007168B7" w:rsidP="008B65DB">
      <w:pPr>
        <w:pStyle w:val="Sinespaciado"/>
        <w:numPr>
          <w:ilvl w:val="0"/>
          <w:numId w:val="1"/>
        </w:numPr>
        <w:jc w:val="both"/>
        <w:rPr>
          <w:rFonts w:ascii="Arial" w:hAnsi="Arial" w:cs="Arial"/>
          <w:sz w:val="28"/>
          <w:szCs w:val="28"/>
        </w:rPr>
      </w:pPr>
      <w:r w:rsidRPr="0073052D">
        <w:rPr>
          <w:rFonts w:ascii="Arial" w:hAnsi="Arial" w:cs="Arial"/>
          <w:sz w:val="28"/>
          <w:szCs w:val="28"/>
        </w:rPr>
        <w:t>S</w:t>
      </w:r>
      <w:r w:rsidR="00FD2A5A" w:rsidRPr="0073052D">
        <w:rPr>
          <w:rFonts w:ascii="Arial" w:hAnsi="Arial" w:cs="Arial"/>
          <w:sz w:val="28"/>
          <w:szCs w:val="28"/>
        </w:rPr>
        <w:t xml:space="preserve">ello </w:t>
      </w:r>
      <w:proofErr w:type="spellStart"/>
      <w:r w:rsidR="00FD2A5A" w:rsidRPr="0073052D">
        <w:rPr>
          <w:rFonts w:ascii="Arial" w:hAnsi="Arial" w:cs="Arial"/>
          <w:sz w:val="28"/>
          <w:szCs w:val="28"/>
        </w:rPr>
        <w:t>P</w:t>
      </w:r>
      <w:r w:rsidR="00D75304" w:rsidRPr="0073052D">
        <w:rPr>
          <w:rFonts w:ascii="Arial" w:hAnsi="Arial" w:cs="Arial"/>
          <w:sz w:val="28"/>
          <w:szCs w:val="28"/>
        </w:rPr>
        <w:t>ropyme</w:t>
      </w:r>
      <w:proofErr w:type="spellEnd"/>
      <w:r w:rsidR="00C359A6" w:rsidRPr="0073052D">
        <w:rPr>
          <w:rFonts w:ascii="Arial" w:hAnsi="Arial" w:cs="Arial"/>
          <w:sz w:val="28"/>
          <w:szCs w:val="28"/>
        </w:rPr>
        <w:t>:</w:t>
      </w:r>
      <w:r w:rsidR="00FD2A5A" w:rsidRPr="0073052D">
        <w:rPr>
          <w:rFonts w:ascii="Arial" w:hAnsi="Arial" w:cs="Arial"/>
          <w:sz w:val="28"/>
          <w:szCs w:val="28"/>
        </w:rPr>
        <w:t xml:space="preserve"> </w:t>
      </w:r>
      <w:r w:rsidR="00D75304" w:rsidRPr="0073052D">
        <w:rPr>
          <w:rFonts w:ascii="Arial" w:hAnsi="Arial" w:cs="Arial"/>
          <w:sz w:val="28"/>
          <w:szCs w:val="28"/>
        </w:rPr>
        <w:t>medida fracasada de acuerdo al Nº de adherente a ella</w:t>
      </w:r>
      <w:r w:rsidR="00771801" w:rsidRPr="0073052D">
        <w:rPr>
          <w:rFonts w:ascii="Arial" w:hAnsi="Arial" w:cs="Arial"/>
          <w:sz w:val="28"/>
          <w:szCs w:val="28"/>
        </w:rPr>
        <w:t>.</w:t>
      </w:r>
    </w:p>
    <w:p w:rsidR="00E64F0C" w:rsidRPr="0073052D" w:rsidRDefault="00D75304" w:rsidP="008B65DB">
      <w:pPr>
        <w:pStyle w:val="Sinespaciado"/>
        <w:numPr>
          <w:ilvl w:val="0"/>
          <w:numId w:val="1"/>
        </w:numPr>
        <w:jc w:val="both"/>
        <w:rPr>
          <w:rFonts w:ascii="Arial" w:hAnsi="Arial" w:cs="Arial"/>
          <w:sz w:val="28"/>
          <w:szCs w:val="28"/>
        </w:rPr>
      </w:pPr>
      <w:r w:rsidRPr="0073052D">
        <w:rPr>
          <w:rFonts w:ascii="Arial" w:hAnsi="Arial" w:cs="Arial"/>
          <w:sz w:val="28"/>
          <w:szCs w:val="28"/>
        </w:rPr>
        <w:t xml:space="preserve">Programa </w:t>
      </w:r>
      <w:r w:rsidR="00FD2A5A" w:rsidRPr="0073052D">
        <w:rPr>
          <w:rFonts w:ascii="Arial" w:hAnsi="Arial" w:cs="Arial"/>
          <w:sz w:val="28"/>
          <w:szCs w:val="28"/>
        </w:rPr>
        <w:t>Chile P</w:t>
      </w:r>
      <w:r w:rsidRPr="0073052D">
        <w:rPr>
          <w:rFonts w:ascii="Arial" w:hAnsi="Arial" w:cs="Arial"/>
          <w:sz w:val="28"/>
          <w:szCs w:val="28"/>
        </w:rPr>
        <w:t>aga</w:t>
      </w:r>
      <w:r w:rsidR="00C359A6" w:rsidRPr="0073052D">
        <w:rPr>
          <w:rFonts w:ascii="Arial" w:hAnsi="Arial" w:cs="Arial"/>
          <w:sz w:val="28"/>
          <w:szCs w:val="28"/>
        </w:rPr>
        <w:t>:</w:t>
      </w:r>
      <w:r w:rsidRPr="0073052D">
        <w:rPr>
          <w:rFonts w:ascii="Arial" w:hAnsi="Arial" w:cs="Arial"/>
          <w:sz w:val="28"/>
          <w:szCs w:val="28"/>
        </w:rPr>
        <w:t xml:space="preserve"> que busca exigir a la </w:t>
      </w:r>
      <w:r w:rsidR="007168B7" w:rsidRPr="0073052D">
        <w:rPr>
          <w:rFonts w:ascii="Arial" w:hAnsi="Arial" w:cs="Arial"/>
          <w:sz w:val="28"/>
          <w:szCs w:val="28"/>
        </w:rPr>
        <w:t>administració</w:t>
      </w:r>
      <w:r w:rsidRPr="0073052D">
        <w:rPr>
          <w:rFonts w:ascii="Arial" w:hAnsi="Arial" w:cs="Arial"/>
          <w:sz w:val="28"/>
          <w:szCs w:val="28"/>
        </w:rPr>
        <w:t xml:space="preserve">n publica el pago de sus facturas a 30 días plazo </w:t>
      </w:r>
      <w:r w:rsidR="006C1EF0" w:rsidRPr="0073052D">
        <w:rPr>
          <w:rFonts w:ascii="Arial" w:hAnsi="Arial" w:cs="Arial"/>
          <w:sz w:val="28"/>
          <w:szCs w:val="28"/>
        </w:rPr>
        <w:t>y sobre</w:t>
      </w:r>
      <w:r w:rsidR="007168B7" w:rsidRPr="0073052D">
        <w:rPr>
          <w:rFonts w:ascii="Arial" w:hAnsi="Arial" w:cs="Arial"/>
          <w:sz w:val="28"/>
          <w:szCs w:val="28"/>
        </w:rPr>
        <w:t xml:space="preserve"> el cual la Contraloría General de la Republica emitió</w:t>
      </w:r>
      <w:r w:rsidRPr="0073052D">
        <w:rPr>
          <w:rFonts w:ascii="Arial" w:hAnsi="Arial" w:cs="Arial"/>
          <w:sz w:val="28"/>
          <w:szCs w:val="28"/>
        </w:rPr>
        <w:t xml:space="preserve"> un pronunciamiento</w:t>
      </w:r>
      <w:r w:rsidR="00C359A6" w:rsidRPr="0073052D">
        <w:rPr>
          <w:rFonts w:ascii="Arial" w:hAnsi="Arial" w:cs="Arial"/>
          <w:sz w:val="28"/>
          <w:szCs w:val="28"/>
        </w:rPr>
        <w:t xml:space="preserve"> el 21 de marzo 2018 </w:t>
      </w:r>
      <w:r w:rsidRPr="0073052D">
        <w:rPr>
          <w:rFonts w:ascii="Arial" w:hAnsi="Arial" w:cs="Arial"/>
          <w:sz w:val="28"/>
          <w:szCs w:val="28"/>
        </w:rPr>
        <w:t>recordando que dicha norma estaba vigente sin embargo varias repa</w:t>
      </w:r>
      <w:r w:rsidR="006C1EF0" w:rsidRPr="0073052D">
        <w:rPr>
          <w:rFonts w:ascii="Arial" w:hAnsi="Arial" w:cs="Arial"/>
          <w:sz w:val="28"/>
          <w:szCs w:val="28"/>
        </w:rPr>
        <w:t>rticiones y en mayor medida el Ministerio de S</w:t>
      </w:r>
      <w:r w:rsidRPr="0073052D">
        <w:rPr>
          <w:rFonts w:ascii="Arial" w:hAnsi="Arial" w:cs="Arial"/>
          <w:sz w:val="28"/>
          <w:szCs w:val="28"/>
        </w:rPr>
        <w:t>alud no cumplen con esta norma</w:t>
      </w:r>
      <w:r w:rsidR="006C1EF0" w:rsidRPr="0073052D">
        <w:rPr>
          <w:rFonts w:ascii="Arial" w:hAnsi="Arial" w:cs="Arial"/>
          <w:sz w:val="28"/>
          <w:szCs w:val="28"/>
        </w:rPr>
        <w:t>.</w:t>
      </w:r>
      <w:r w:rsidRPr="0073052D">
        <w:rPr>
          <w:rFonts w:ascii="Arial" w:hAnsi="Arial" w:cs="Arial"/>
          <w:sz w:val="28"/>
          <w:szCs w:val="28"/>
        </w:rPr>
        <w:t xml:space="preserve"> </w:t>
      </w:r>
    </w:p>
    <w:p w:rsidR="00D75304" w:rsidRPr="0073052D" w:rsidRDefault="00D75304" w:rsidP="008B65DB">
      <w:pPr>
        <w:pStyle w:val="Sinespaciado"/>
        <w:numPr>
          <w:ilvl w:val="0"/>
          <w:numId w:val="1"/>
        </w:numPr>
        <w:jc w:val="both"/>
        <w:rPr>
          <w:rFonts w:ascii="Arial" w:hAnsi="Arial" w:cs="Arial"/>
          <w:sz w:val="28"/>
          <w:szCs w:val="28"/>
        </w:rPr>
      </w:pPr>
      <w:r w:rsidRPr="0073052D">
        <w:rPr>
          <w:rFonts w:ascii="Arial" w:hAnsi="Arial" w:cs="Arial"/>
          <w:sz w:val="28"/>
          <w:szCs w:val="28"/>
        </w:rPr>
        <w:t xml:space="preserve">Código </w:t>
      </w:r>
      <w:r w:rsidR="006C1EF0" w:rsidRPr="0073052D">
        <w:rPr>
          <w:rFonts w:ascii="Arial" w:hAnsi="Arial" w:cs="Arial"/>
          <w:sz w:val="28"/>
          <w:szCs w:val="28"/>
        </w:rPr>
        <w:t>de Pago O</w:t>
      </w:r>
      <w:r w:rsidRPr="0073052D">
        <w:rPr>
          <w:rFonts w:ascii="Arial" w:hAnsi="Arial" w:cs="Arial"/>
          <w:sz w:val="28"/>
          <w:szCs w:val="28"/>
        </w:rPr>
        <w:t>p</w:t>
      </w:r>
      <w:r w:rsidR="006C1EF0" w:rsidRPr="0073052D">
        <w:rPr>
          <w:rFonts w:ascii="Arial" w:hAnsi="Arial" w:cs="Arial"/>
          <w:sz w:val="28"/>
          <w:szCs w:val="28"/>
        </w:rPr>
        <w:t>ortuno a Mis P</w:t>
      </w:r>
      <w:r w:rsidR="00C359A6" w:rsidRPr="0073052D">
        <w:rPr>
          <w:rFonts w:ascii="Arial" w:hAnsi="Arial" w:cs="Arial"/>
          <w:sz w:val="28"/>
          <w:szCs w:val="28"/>
        </w:rPr>
        <w:t>roveedores:</w:t>
      </w:r>
      <w:r w:rsidRPr="0073052D">
        <w:rPr>
          <w:rFonts w:ascii="Arial" w:hAnsi="Arial" w:cs="Arial"/>
          <w:sz w:val="28"/>
          <w:szCs w:val="28"/>
        </w:rPr>
        <w:t xml:space="preserve"> </w:t>
      </w:r>
      <w:r w:rsidRPr="0073052D">
        <w:rPr>
          <w:rFonts w:ascii="Arial" w:hAnsi="Arial" w:cs="Arial"/>
          <w:b/>
          <w:sz w:val="28"/>
          <w:szCs w:val="28"/>
        </w:rPr>
        <w:t>Acuerdo voluntario</w:t>
      </w:r>
      <w:r w:rsidRPr="0073052D">
        <w:rPr>
          <w:rFonts w:ascii="Arial" w:hAnsi="Arial" w:cs="Arial"/>
          <w:sz w:val="28"/>
          <w:szCs w:val="28"/>
        </w:rPr>
        <w:t xml:space="preserve"> suscrito en junio del año 2015</w:t>
      </w:r>
      <w:r w:rsidR="006C1EF0" w:rsidRPr="0073052D">
        <w:rPr>
          <w:rFonts w:ascii="Arial" w:hAnsi="Arial" w:cs="Arial"/>
          <w:sz w:val="28"/>
          <w:szCs w:val="28"/>
        </w:rPr>
        <w:t xml:space="preserve"> entre el M</w:t>
      </w:r>
      <w:r w:rsidRPr="0073052D">
        <w:rPr>
          <w:rFonts w:ascii="Arial" w:hAnsi="Arial" w:cs="Arial"/>
          <w:sz w:val="28"/>
          <w:szCs w:val="28"/>
        </w:rPr>
        <w:t xml:space="preserve">inisterio de </w:t>
      </w:r>
      <w:r w:rsidR="006C1EF0" w:rsidRPr="0073052D">
        <w:rPr>
          <w:rFonts w:ascii="Arial" w:hAnsi="Arial" w:cs="Arial"/>
          <w:sz w:val="28"/>
          <w:szCs w:val="28"/>
        </w:rPr>
        <w:t>E</w:t>
      </w:r>
      <w:r w:rsidRPr="0073052D">
        <w:rPr>
          <w:rFonts w:ascii="Arial" w:hAnsi="Arial" w:cs="Arial"/>
          <w:sz w:val="28"/>
          <w:szCs w:val="28"/>
        </w:rPr>
        <w:t>conomía y gremios empresariales, el cual lament</w:t>
      </w:r>
      <w:r w:rsidR="006C1EF0" w:rsidRPr="0073052D">
        <w:rPr>
          <w:rFonts w:ascii="Arial" w:hAnsi="Arial" w:cs="Arial"/>
          <w:sz w:val="28"/>
          <w:szCs w:val="28"/>
        </w:rPr>
        <w:t>ablemente tampoco dio</w:t>
      </w:r>
      <w:r w:rsidRPr="0073052D">
        <w:rPr>
          <w:rFonts w:ascii="Arial" w:hAnsi="Arial" w:cs="Arial"/>
          <w:sz w:val="28"/>
          <w:szCs w:val="28"/>
        </w:rPr>
        <w:t xml:space="preserve"> resultados.</w:t>
      </w:r>
    </w:p>
    <w:p w:rsidR="00D75304" w:rsidRPr="0073052D" w:rsidRDefault="00D75304" w:rsidP="008B65DB">
      <w:pPr>
        <w:pStyle w:val="Sinespaciado"/>
        <w:jc w:val="both"/>
        <w:rPr>
          <w:rFonts w:ascii="Arial" w:hAnsi="Arial" w:cs="Arial"/>
          <w:sz w:val="28"/>
          <w:szCs w:val="28"/>
        </w:rPr>
      </w:pPr>
    </w:p>
    <w:p w:rsidR="00D75304" w:rsidRPr="0073052D" w:rsidRDefault="00D75304" w:rsidP="008B65DB">
      <w:pPr>
        <w:pStyle w:val="Sinespaciado"/>
        <w:jc w:val="both"/>
        <w:rPr>
          <w:rFonts w:ascii="Arial" w:hAnsi="Arial" w:cs="Arial"/>
          <w:sz w:val="28"/>
          <w:szCs w:val="28"/>
        </w:rPr>
      </w:pPr>
      <w:r w:rsidRPr="0073052D">
        <w:rPr>
          <w:rFonts w:ascii="Arial" w:hAnsi="Arial" w:cs="Arial"/>
          <w:sz w:val="28"/>
          <w:szCs w:val="28"/>
        </w:rPr>
        <w:t xml:space="preserve">Por lo expuesto nuestro sector recibió con gran optimismo y alegría </w:t>
      </w:r>
      <w:r w:rsidR="006C1EF0" w:rsidRPr="0073052D">
        <w:rPr>
          <w:rFonts w:ascii="Arial" w:hAnsi="Arial" w:cs="Arial"/>
          <w:sz w:val="28"/>
          <w:szCs w:val="28"/>
        </w:rPr>
        <w:t>el P</w:t>
      </w:r>
      <w:r w:rsidR="00771801" w:rsidRPr="0073052D">
        <w:rPr>
          <w:rFonts w:ascii="Arial" w:hAnsi="Arial" w:cs="Arial"/>
          <w:sz w:val="28"/>
          <w:szCs w:val="28"/>
        </w:rPr>
        <w:t>roy</w:t>
      </w:r>
      <w:r w:rsidR="006C1EF0" w:rsidRPr="0073052D">
        <w:rPr>
          <w:rFonts w:ascii="Arial" w:hAnsi="Arial" w:cs="Arial"/>
          <w:sz w:val="28"/>
          <w:szCs w:val="28"/>
        </w:rPr>
        <w:t>ecto de L</w:t>
      </w:r>
      <w:r w:rsidR="00771801" w:rsidRPr="0073052D">
        <w:rPr>
          <w:rFonts w:ascii="Arial" w:hAnsi="Arial" w:cs="Arial"/>
          <w:sz w:val="28"/>
          <w:szCs w:val="28"/>
        </w:rPr>
        <w:t xml:space="preserve">ey de julio del año 2016 impulsado por varios senadores y que fija normas especiales en materias de plazos y procedimiento de pago para empresas de menor tamaño. </w:t>
      </w:r>
    </w:p>
    <w:p w:rsidR="00771801" w:rsidRPr="0073052D" w:rsidRDefault="00771801" w:rsidP="008B65DB">
      <w:pPr>
        <w:pStyle w:val="Sinespaciado"/>
        <w:jc w:val="both"/>
        <w:rPr>
          <w:rFonts w:ascii="Arial" w:hAnsi="Arial" w:cs="Arial"/>
          <w:sz w:val="28"/>
          <w:szCs w:val="28"/>
        </w:rPr>
      </w:pPr>
    </w:p>
    <w:p w:rsidR="00771801" w:rsidRPr="0073052D" w:rsidRDefault="00771801" w:rsidP="008B65DB">
      <w:pPr>
        <w:pStyle w:val="Sinespaciado"/>
        <w:jc w:val="both"/>
        <w:rPr>
          <w:rFonts w:ascii="Arial" w:hAnsi="Arial" w:cs="Arial"/>
          <w:sz w:val="28"/>
          <w:szCs w:val="28"/>
        </w:rPr>
      </w:pPr>
      <w:r w:rsidRPr="0073052D">
        <w:rPr>
          <w:rFonts w:ascii="Arial" w:hAnsi="Arial" w:cs="Arial"/>
          <w:sz w:val="28"/>
          <w:szCs w:val="28"/>
        </w:rPr>
        <w:t>El proyecto tiene por objeto corregir las asimetrías que se producen con respecto a las micro y pequeña empresas en la venta de productos o la prestación de servicios en lo relativo a los plazos de pago de la deuda generada y la regulación de intereses por mora</w:t>
      </w:r>
      <w:r w:rsidR="00C359A6" w:rsidRPr="0073052D">
        <w:rPr>
          <w:rFonts w:ascii="Arial" w:hAnsi="Arial" w:cs="Arial"/>
          <w:sz w:val="28"/>
          <w:szCs w:val="28"/>
        </w:rPr>
        <w:t>,</w:t>
      </w:r>
      <w:r w:rsidRPr="0073052D">
        <w:rPr>
          <w:rFonts w:ascii="Arial" w:hAnsi="Arial" w:cs="Arial"/>
          <w:sz w:val="28"/>
          <w:szCs w:val="28"/>
        </w:rPr>
        <w:t xml:space="preserve"> a fin de promover una adecuada competencia en el mercado,  la protección de los empleo y el desincentivo de las malas prácticas comerciales  que se aplican a las empresas de menor tamaño cuando son proveedoras.</w:t>
      </w:r>
    </w:p>
    <w:p w:rsidR="00771801" w:rsidRPr="0073052D" w:rsidRDefault="00771801" w:rsidP="008B65DB">
      <w:pPr>
        <w:pStyle w:val="Sinespaciado"/>
        <w:jc w:val="both"/>
        <w:rPr>
          <w:rFonts w:ascii="Arial" w:hAnsi="Arial" w:cs="Arial"/>
          <w:sz w:val="28"/>
          <w:szCs w:val="28"/>
        </w:rPr>
      </w:pPr>
    </w:p>
    <w:p w:rsidR="007168B7" w:rsidRPr="0073052D" w:rsidRDefault="00771801" w:rsidP="008B65DB">
      <w:pPr>
        <w:pStyle w:val="Sinespaciado"/>
        <w:jc w:val="both"/>
        <w:rPr>
          <w:rFonts w:ascii="Arial" w:hAnsi="Arial" w:cs="Arial"/>
          <w:sz w:val="28"/>
          <w:szCs w:val="28"/>
        </w:rPr>
      </w:pPr>
      <w:r w:rsidRPr="0073052D">
        <w:rPr>
          <w:rFonts w:ascii="Arial" w:hAnsi="Arial" w:cs="Arial"/>
          <w:sz w:val="28"/>
          <w:szCs w:val="28"/>
        </w:rPr>
        <w:t xml:space="preserve">Durante el desarrollo de la tramitación del proyecto en la </w:t>
      </w:r>
      <w:r w:rsidR="006C1EF0" w:rsidRPr="0073052D">
        <w:rPr>
          <w:rFonts w:ascii="Arial" w:hAnsi="Arial" w:cs="Arial"/>
          <w:sz w:val="28"/>
          <w:szCs w:val="28"/>
        </w:rPr>
        <w:t>C</w:t>
      </w:r>
      <w:r w:rsidRPr="0073052D">
        <w:rPr>
          <w:rFonts w:ascii="Arial" w:hAnsi="Arial" w:cs="Arial"/>
          <w:sz w:val="28"/>
          <w:szCs w:val="28"/>
        </w:rPr>
        <w:t xml:space="preserve">ámara de </w:t>
      </w:r>
      <w:r w:rsidR="006C1EF0" w:rsidRPr="0073052D">
        <w:rPr>
          <w:rFonts w:ascii="Arial" w:hAnsi="Arial" w:cs="Arial"/>
          <w:sz w:val="28"/>
          <w:szCs w:val="28"/>
        </w:rPr>
        <w:t>D</w:t>
      </w:r>
      <w:r w:rsidRPr="0073052D">
        <w:rPr>
          <w:rFonts w:ascii="Arial" w:hAnsi="Arial" w:cs="Arial"/>
          <w:sz w:val="28"/>
          <w:szCs w:val="28"/>
        </w:rPr>
        <w:t>ipu</w:t>
      </w:r>
      <w:r w:rsidR="006C1EF0" w:rsidRPr="0073052D">
        <w:rPr>
          <w:rFonts w:ascii="Arial" w:hAnsi="Arial" w:cs="Arial"/>
          <w:sz w:val="28"/>
          <w:szCs w:val="28"/>
        </w:rPr>
        <w:t>tados y en el S</w:t>
      </w:r>
      <w:r w:rsidRPr="0073052D">
        <w:rPr>
          <w:rFonts w:ascii="Arial" w:hAnsi="Arial" w:cs="Arial"/>
          <w:sz w:val="28"/>
          <w:szCs w:val="28"/>
        </w:rPr>
        <w:t xml:space="preserve">enado se han producido como era de esperar cambios </w:t>
      </w:r>
      <w:r w:rsidR="007168B7" w:rsidRPr="0073052D">
        <w:rPr>
          <w:rFonts w:ascii="Arial" w:hAnsi="Arial" w:cs="Arial"/>
          <w:sz w:val="28"/>
          <w:szCs w:val="28"/>
        </w:rPr>
        <w:t>producto de la intervención de parlamentarios, g</w:t>
      </w:r>
      <w:r w:rsidR="006C1EF0" w:rsidRPr="0073052D">
        <w:rPr>
          <w:rFonts w:ascii="Arial" w:hAnsi="Arial" w:cs="Arial"/>
          <w:sz w:val="28"/>
          <w:szCs w:val="28"/>
        </w:rPr>
        <w:t>remios e indicaciones del E</w:t>
      </w:r>
      <w:r w:rsidR="007168B7" w:rsidRPr="0073052D">
        <w:rPr>
          <w:rFonts w:ascii="Arial" w:hAnsi="Arial" w:cs="Arial"/>
          <w:sz w:val="28"/>
          <w:szCs w:val="28"/>
        </w:rPr>
        <w:t>jecutivo.</w:t>
      </w:r>
    </w:p>
    <w:p w:rsidR="007168B7" w:rsidRPr="0073052D" w:rsidRDefault="007168B7" w:rsidP="008B65DB">
      <w:pPr>
        <w:pStyle w:val="Sinespaciado"/>
        <w:jc w:val="both"/>
        <w:rPr>
          <w:rFonts w:ascii="Arial" w:hAnsi="Arial" w:cs="Arial"/>
          <w:sz w:val="28"/>
          <w:szCs w:val="28"/>
        </w:rPr>
      </w:pPr>
    </w:p>
    <w:p w:rsidR="007168B7" w:rsidRPr="0073052D" w:rsidRDefault="007168B7" w:rsidP="008B65DB">
      <w:pPr>
        <w:pStyle w:val="Sinespaciado"/>
        <w:jc w:val="both"/>
        <w:rPr>
          <w:rFonts w:ascii="Arial" w:hAnsi="Arial" w:cs="Arial"/>
          <w:sz w:val="28"/>
          <w:szCs w:val="28"/>
        </w:rPr>
      </w:pPr>
      <w:r w:rsidRPr="0073052D">
        <w:rPr>
          <w:rFonts w:ascii="Arial" w:hAnsi="Arial" w:cs="Arial"/>
          <w:sz w:val="28"/>
          <w:szCs w:val="28"/>
        </w:rPr>
        <w:t>Se han producido también a nuestro juicio alteraciones en el proceso de discusión pre</w:t>
      </w:r>
      <w:r w:rsidR="00BF10C9" w:rsidRPr="0073052D">
        <w:rPr>
          <w:rFonts w:ascii="Arial" w:hAnsi="Arial" w:cs="Arial"/>
          <w:sz w:val="28"/>
          <w:szCs w:val="28"/>
        </w:rPr>
        <w:t xml:space="preserve"> </w:t>
      </w:r>
      <w:r w:rsidRPr="0073052D">
        <w:rPr>
          <w:rFonts w:ascii="Arial" w:hAnsi="Arial" w:cs="Arial"/>
          <w:sz w:val="28"/>
          <w:szCs w:val="28"/>
        </w:rPr>
        <w:t xml:space="preserve">legislativa, nos parece extraño la formación </w:t>
      </w:r>
      <w:r w:rsidR="006C1EF0" w:rsidRPr="0073052D">
        <w:rPr>
          <w:rFonts w:ascii="Arial" w:hAnsi="Arial" w:cs="Arial"/>
          <w:sz w:val="28"/>
          <w:szCs w:val="28"/>
        </w:rPr>
        <w:t>por parte del G</w:t>
      </w:r>
      <w:r w:rsidRPr="0073052D">
        <w:rPr>
          <w:rFonts w:ascii="Arial" w:hAnsi="Arial" w:cs="Arial"/>
          <w:sz w:val="28"/>
          <w:szCs w:val="28"/>
        </w:rPr>
        <w:t>obierno de una mesa de trabajo de carácter excluyente</w:t>
      </w:r>
      <w:r w:rsidR="00C359A6" w:rsidRPr="0073052D">
        <w:rPr>
          <w:rFonts w:ascii="Arial" w:hAnsi="Arial" w:cs="Arial"/>
          <w:sz w:val="28"/>
          <w:szCs w:val="28"/>
        </w:rPr>
        <w:t>,</w:t>
      </w:r>
      <w:r w:rsidRPr="0073052D">
        <w:rPr>
          <w:rFonts w:ascii="Arial" w:hAnsi="Arial" w:cs="Arial"/>
          <w:sz w:val="28"/>
          <w:szCs w:val="28"/>
        </w:rPr>
        <w:t xml:space="preserve"> sacando la discusión del organi</w:t>
      </w:r>
      <w:r w:rsidR="00194948" w:rsidRPr="0073052D">
        <w:rPr>
          <w:rFonts w:ascii="Arial" w:hAnsi="Arial" w:cs="Arial"/>
          <w:sz w:val="28"/>
          <w:szCs w:val="28"/>
        </w:rPr>
        <w:t>smo</w:t>
      </w:r>
      <w:r w:rsidRPr="0073052D">
        <w:rPr>
          <w:rFonts w:ascii="Arial" w:hAnsi="Arial" w:cs="Arial"/>
          <w:sz w:val="28"/>
          <w:szCs w:val="28"/>
        </w:rPr>
        <w:t xml:space="preserve"> institucional pertinente que es el Consejo C</w:t>
      </w:r>
      <w:r w:rsidR="00C359A6" w:rsidRPr="0073052D">
        <w:rPr>
          <w:rFonts w:ascii="Arial" w:hAnsi="Arial" w:cs="Arial"/>
          <w:sz w:val="28"/>
          <w:szCs w:val="28"/>
        </w:rPr>
        <w:t>onsultivo de Empresas de M</w:t>
      </w:r>
      <w:r w:rsidR="006C1EF0" w:rsidRPr="0073052D">
        <w:rPr>
          <w:rFonts w:ascii="Arial" w:hAnsi="Arial" w:cs="Arial"/>
          <w:sz w:val="28"/>
          <w:szCs w:val="28"/>
        </w:rPr>
        <w:t>enor T</w:t>
      </w:r>
      <w:r w:rsidRPr="0073052D">
        <w:rPr>
          <w:rFonts w:ascii="Arial" w:hAnsi="Arial" w:cs="Arial"/>
          <w:sz w:val="28"/>
          <w:szCs w:val="28"/>
        </w:rPr>
        <w:t xml:space="preserve">amaño, organismo en el cual están representados </w:t>
      </w:r>
      <w:r w:rsidR="00C359A6" w:rsidRPr="0073052D">
        <w:rPr>
          <w:rFonts w:ascii="Arial" w:hAnsi="Arial" w:cs="Arial"/>
          <w:sz w:val="28"/>
          <w:szCs w:val="28"/>
        </w:rPr>
        <w:t xml:space="preserve">como miembros titulares </w:t>
      </w:r>
      <w:r w:rsidRPr="0073052D">
        <w:rPr>
          <w:rFonts w:ascii="Arial" w:hAnsi="Arial" w:cs="Arial"/>
          <w:sz w:val="28"/>
          <w:szCs w:val="28"/>
        </w:rPr>
        <w:t xml:space="preserve">diferentes reparticiones </w:t>
      </w:r>
      <w:r w:rsidR="00BF10C9" w:rsidRPr="0073052D">
        <w:rPr>
          <w:rFonts w:ascii="Arial" w:hAnsi="Arial" w:cs="Arial"/>
          <w:sz w:val="28"/>
          <w:szCs w:val="28"/>
        </w:rPr>
        <w:t>del Estado vinculadas al tema</w:t>
      </w:r>
      <w:r w:rsidR="00C359A6" w:rsidRPr="0073052D">
        <w:rPr>
          <w:rFonts w:ascii="Arial" w:hAnsi="Arial" w:cs="Arial"/>
          <w:sz w:val="28"/>
          <w:szCs w:val="28"/>
        </w:rPr>
        <w:t xml:space="preserve"> y</w:t>
      </w:r>
      <w:r w:rsidR="00BF10C9" w:rsidRPr="0073052D">
        <w:rPr>
          <w:rFonts w:ascii="Arial" w:hAnsi="Arial" w:cs="Arial"/>
          <w:sz w:val="28"/>
          <w:szCs w:val="28"/>
        </w:rPr>
        <w:t xml:space="preserve"> los gremios</w:t>
      </w:r>
      <w:r w:rsidR="00C359A6" w:rsidRPr="0073052D">
        <w:rPr>
          <w:rFonts w:ascii="Arial" w:hAnsi="Arial" w:cs="Arial"/>
          <w:sz w:val="28"/>
          <w:szCs w:val="28"/>
        </w:rPr>
        <w:t xml:space="preserve"> más representativos</w:t>
      </w:r>
      <w:r w:rsidR="00BF10C9" w:rsidRPr="0073052D">
        <w:rPr>
          <w:rFonts w:ascii="Arial" w:hAnsi="Arial" w:cs="Arial"/>
          <w:sz w:val="28"/>
          <w:szCs w:val="28"/>
        </w:rPr>
        <w:t xml:space="preserve"> del sector.</w:t>
      </w:r>
    </w:p>
    <w:p w:rsidR="007168B7" w:rsidRPr="0073052D" w:rsidRDefault="007168B7" w:rsidP="008B65DB">
      <w:pPr>
        <w:pStyle w:val="Sinespaciado"/>
        <w:jc w:val="both"/>
        <w:rPr>
          <w:rFonts w:ascii="Arial" w:hAnsi="Arial" w:cs="Arial"/>
          <w:sz w:val="28"/>
          <w:szCs w:val="28"/>
        </w:rPr>
      </w:pPr>
    </w:p>
    <w:p w:rsidR="007574A2" w:rsidRPr="0073052D" w:rsidRDefault="007168B7" w:rsidP="008B65DB">
      <w:pPr>
        <w:pStyle w:val="Sinespaciado"/>
        <w:jc w:val="both"/>
        <w:rPr>
          <w:rFonts w:ascii="Arial" w:hAnsi="Arial" w:cs="Arial"/>
          <w:sz w:val="28"/>
          <w:szCs w:val="28"/>
        </w:rPr>
      </w:pPr>
      <w:r w:rsidRPr="0073052D">
        <w:rPr>
          <w:rFonts w:ascii="Arial" w:hAnsi="Arial" w:cs="Arial"/>
          <w:sz w:val="28"/>
          <w:szCs w:val="28"/>
        </w:rPr>
        <w:t>De la menc</w:t>
      </w:r>
      <w:r w:rsidR="00194948" w:rsidRPr="0073052D">
        <w:rPr>
          <w:rFonts w:ascii="Arial" w:hAnsi="Arial" w:cs="Arial"/>
          <w:sz w:val="28"/>
          <w:szCs w:val="28"/>
        </w:rPr>
        <w:t>ionada mesa d</w:t>
      </w:r>
      <w:r w:rsidRPr="0073052D">
        <w:rPr>
          <w:rFonts w:ascii="Arial" w:hAnsi="Arial" w:cs="Arial"/>
          <w:sz w:val="28"/>
          <w:szCs w:val="28"/>
        </w:rPr>
        <w:t>e</w:t>
      </w:r>
      <w:r w:rsidR="00194948" w:rsidRPr="0073052D">
        <w:rPr>
          <w:rFonts w:ascii="Arial" w:hAnsi="Arial" w:cs="Arial"/>
          <w:sz w:val="28"/>
          <w:szCs w:val="28"/>
        </w:rPr>
        <w:t xml:space="preserve"> trabajo surg</w:t>
      </w:r>
      <w:r w:rsidR="007574A2" w:rsidRPr="0073052D">
        <w:rPr>
          <w:rFonts w:ascii="Arial" w:hAnsi="Arial" w:cs="Arial"/>
          <w:sz w:val="28"/>
          <w:szCs w:val="28"/>
        </w:rPr>
        <w:t>en</w:t>
      </w:r>
      <w:r w:rsidRPr="0073052D">
        <w:rPr>
          <w:rFonts w:ascii="Arial" w:hAnsi="Arial" w:cs="Arial"/>
          <w:sz w:val="28"/>
          <w:szCs w:val="28"/>
        </w:rPr>
        <w:t xml:space="preserve"> indicaciones h</w:t>
      </w:r>
      <w:r w:rsidR="006C1EF0" w:rsidRPr="0073052D">
        <w:rPr>
          <w:rFonts w:ascii="Arial" w:hAnsi="Arial" w:cs="Arial"/>
          <w:sz w:val="28"/>
          <w:szCs w:val="28"/>
        </w:rPr>
        <w:t>echas por el E</w:t>
      </w:r>
      <w:r w:rsidR="007574A2" w:rsidRPr="0073052D">
        <w:rPr>
          <w:rFonts w:ascii="Arial" w:hAnsi="Arial" w:cs="Arial"/>
          <w:sz w:val="28"/>
          <w:szCs w:val="28"/>
        </w:rPr>
        <w:t xml:space="preserve">jecutivo </w:t>
      </w:r>
      <w:r w:rsidRPr="0073052D">
        <w:rPr>
          <w:rFonts w:ascii="Arial" w:hAnsi="Arial" w:cs="Arial"/>
          <w:sz w:val="28"/>
          <w:szCs w:val="28"/>
        </w:rPr>
        <w:t xml:space="preserve"> que a nuestro entender no cubren las necesidades ni expectativas del sector</w:t>
      </w:r>
      <w:r w:rsidR="007574A2" w:rsidRPr="0073052D">
        <w:rPr>
          <w:rFonts w:ascii="Arial" w:hAnsi="Arial" w:cs="Arial"/>
          <w:sz w:val="28"/>
          <w:szCs w:val="28"/>
        </w:rPr>
        <w:t>;</w:t>
      </w:r>
      <w:r w:rsidRPr="0073052D">
        <w:rPr>
          <w:rFonts w:ascii="Arial" w:hAnsi="Arial" w:cs="Arial"/>
          <w:sz w:val="28"/>
          <w:szCs w:val="28"/>
        </w:rPr>
        <w:t xml:space="preserve">  las conclusiones emanadas de dicho instancia fueron ampliamente difundidas por los medios</w:t>
      </w:r>
      <w:r w:rsidR="007574A2" w:rsidRPr="0073052D">
        <w:rPr>
          <w:rFonts w:ascii="Arial" w:hAnsi="Arial" w:cs="Arial"/>
          <w:sz w:val="28"/>
          <w:szCs w:val="28"/>
        </w:rPr>
        <w:t xml:space="preserve"> comunicación</w:t>
      </w:r>
      <w:r w:rsidR="00BF10C9" w:rsidRPr="0073052D">
        <w:rPr>
          <w:rFonts w:ascii="Arial" w:hAnsi="Arial" w:cs="Arial"/>
          <w:sz w:val="28"/>
          <w:szCs w:val="28"/>
        </w:rPr>
        <w:t>,</w:t>
      </w:r>
      <w:r w:rsidRPr="0073052D">
        <w:rPr>
          <w:rFonts w:ascii="Arial" w:hAnsi="Arial" w:cs="Arial"/>
          <w:sz w:val="28"/>
          <w:szCs w:val="28"/>
        </w:rPr>
        <w:t xml:space="preserve"> entregando la visión </w:t>
      </w:r>
      <w:r w:rsidR="00FD2A5A" w:rsidRPr="0073052D">
        <w:rPr>
          <w:rFonts w:ascii="Arial" w:hAnsi="Arial" w:cs="Arial"/>
          <w:sz w:val="28"/>
          <w:szCs w:val="28"/>
        </w:rPr>
        <w:t>equivoca de qué</w:t>
      </w:r>
      <w:r w:rsidRPr="0073052D">
        <w:rPr>
          <w:rFonts w:ascii="Arial" w:hAnsi="Arial" w:cs="Arial"/>
          <w:sz w:val="28"/>
          <w:szCs w:val="28"/>
        </w:rPr>
        <w:t xml:space="preserve"> la mayoría de los gremios se sentían representados</w:t>
      </w:r>
      <w:r w:rsidR="00BF10C9" w:rsidRPr="0073052D">
        <w:rPr>
          <w:rFonts w:ascii="Arial" w:hAnsi="Arial" w:cs="Arial"/>
          <w:sz w:val="28"/>
          <w:szCs w:val="28"/>
        </w:rPr>
        <w:t xml:space="preserve">. </w:t>
      </w:r>
    </w:p>
    <w:p w:rsidR="007574A2" w:rsidRPr="0073052D" w:rsidRDefault="007574A2" w:rsidP="008B65DB">
      <w:pPr>
        <w:pStyle w:val="Sinespaciado"/>
        <w:jc w:val="both"/>
        <w:rPr>
          <w:rFonts w:ascii="Arial" w:hAnsi="Arial" w:cs="Arial"/>
          <w:sz w:val="28"/>
          <w:szCs w:val="28"/>
        </w:rPr>
      </w:pPr>
    </w:p>
    <w:p w:rsidR="007574A2" w:rsidRPr="0073052D" w:rsidRDefault="00BF10C9" w:rsidP="008B65DB">
      <w:pPr>
        <w:pStyle w:val="Sinespaciado"/>
        <w:jc w:val="both"/>
        <w:rPr>
          <w:rFonts w:ascii="Arial" w:hAnsi="Arial" w:cs="Arial"/>
          <w:sz w:val="28"/>
          <w:szCs w:val="28"/>
        </w:rPr>
      </w:pPr>
      <w:r w:rsidRPr="0073052D">
        <w:rPr>
          <w:rFonts w:ascii="Arial" w:hAnsi="Arial" w:cs="Arial"/>
          <w:sz w:val="28"/>
          <w:szCs w:val="28"/>
        </w:rPr>
        <w:t>A</w:t>
      </w:r>
      <w:r w:rsidR="007168B7" w:rsidRPr="0073052D">
        <w:rPr>
          <w:rFonts w:ascii="Arial" w:hAnsi="Arial" w:cs="Arial"/>
          <w:sz w:val="28"/>
          <w:szCs w:val="28"/>
        </w:rPr>
        <w:t>nte esta situación nuestra alternativa como gremio</w:t>
      </w:r>
      <w:r w:rsidR="00194948" w:rsidRPr="0073052D">
        <w:rPr>
          <w:rFonts w:ascii="Arial" w:hAnsi="Arial" w:cs="Arial"/>
          <w:sz w:val="28"/>
          <w:szCs w:val="28"/>
        </w:rPr>
        <w:t>s</w:t>
      </w:r>
      <w:r w:rsidR="007168B7" w:rsidRPr="0073052D">
        <w:rPr>
          <w:rFonts w:ascii="Arial" w:hAnsi="Arial" w:cs="Arial"/>
          <w:sz w:val="28"/>
          <w:szCs w:val="28"/>
        </w:rPr>
        <w:t xml:space="preserve"> representante</w:t>
      </w:r>
      <w:r w:rsidR="00194948" w:rsidRPr="0073052D">
        <w:rPr>
          <w:rFonts w:ascii="Arial" w:hAnsi="Arial" w:cs="Arial"/>
          <w:sz w:val="28"/>
          <w:szCs w:val="28"/>
        </w:rPr>
        <w:t>s</w:t>
      </w:r>
      <w:r w:rsidR="007168B7" w:rsidRPr="0073052D">
        <w:rPr>
          <w:rFonts w:ascii="Arial" w:hAnsi="Arial" w:cs="Arial"/>
          <w:sz w:val="28"/>
          <w:szCs w:val="28"/>
        </w:rPr>
        <w:t xml:space="preserve"> de la mayor cantidad</w:t>
      </w:r>
      <w:r w:rsidR="007574A2" w:rsidRPr="0073052D">
        <w:rPr>
          <w:rFonts w:ascii="Arial" w:hAnsi="Arial" w:cs="Arial"/>
          <w:sz w:val="28"/>
          <w:szCs w:val="28"/>
        </w:rPr>
        <w:t xml:space="preserve"> de pymes en el país fue trasladar</w:t>
      </w:r>
      <w:r w:rsidR="007168B7" w:rsidRPr="0073052D">
        <w:rPr>
          <w:rFonts w:ascii="Arial" w:hAnsi="Arial" w:cs="Arial"/>
          <w:sz w:val="28"/>
          <w:szCs w:val="28"/>
        </w:rPr>
        <w:t xml:space="preserve"> nuestras propuestas al ámbito legislativo</w:t>
      </w:r>
      <w:r w:rsidR="007574A2" w:rsidRPr="0073052D">
        <w:rPr>
          <w:rFonts w:ascii="Arial" w:hAnsi="Arial" w:cs="Arial"/>
          <w:sz w:val="28"/>
          <w:szCs w:val="28"/>
        </w:rPr>
        <w:t>,</w:t>
      </w:r>
      <w:r w:rsidR="007168B7" w:rsidRPr="0073052D">
        <w:rPr>
          <w:rFonts w:ascii="Arial" w:hAnsi="Arial" w:cs="Arial"/>
          <w:sz w:val="28"/>
          <w:szCs w:val="28"/>
        </w:rPr>
        <w:t xml:space="preserve"> </w:t>
      </w:r>
      <w:r w:rsidR="00194948" w:rsidRPr="0073052D">
        <w:rPr>
          <w:rFonts w:ascii="Arial" w:hAnsi="Arial" w:cs="Arial"/>
          <w:sz w:val="28"/>
          <w:szCs w:val="28"/>
        </w:rPr>
        <w:t>situación que nos permitió</w:t>
      </w:r>
      <w:r w:rsidR="007574A2" w:rsidRPr="0073052D">
        <w:rPr>
          <w:rFonts w:ascii="Arial" w:hAnsi="Arial" w:cs="Arial"/>
          <w:sz w:val="28"/>
          <w:szCs w:val="28"/>
        </w:rPr>
        <w:t xml:space="preserve"> avanzar sustantivamente en temas no resueltos por la mesa de trabajo</w:t>
      </w:r>
      <w:r w:rsidR="00194948" w:rsidRPr="0073052D">
        <w:rPr>
          <w:rFonts w:ascii="Arial" w:hAnsi="Arial" w:cs="Arial"/>
          <w:sz w:val="28"/>
          <w:szCs w:val="28"/>
        </w:rPr>
        <w:t xml:space="preserve"> </w:t>
      </w:r>
      <w:r w:rsidR="007574A2" w:rsidRPr="0073052D">
        <w:rPr>
          <w:rFonts w:ascii="Arial" w:hAnsi="Arial" w:cs="Arial"/>
          <w:sz w:val="28"/>
          <w:szCs w:val="28"/>
        </w:rPr>
        <w:t xml:space="preserve">esto </w:t>
      </w:r>
      <w:r w:rsidR="00194948" w:rsidRPr="0073052D">
        <w:rPr>
          <w:rFonts w:ascii="Arial" w:hAnsi="Arial" w:cs="Arial"/>
          <w:sz w:val="28"/>
          <w:szCs w:val="28"/>
        </w:rPr>
        <w:t>sin perjuicio de reconocer el acierto del gobierno de dotar de urgencia al proyecto</w:t>
      </w:r>
      <w:r w:rsidR="007574A2" w:rsidRPr="0073052D">
        <w:rPr>
          <w:rFonts w:ascii="Arial" w:hAnsi="Arial" w:cs="Arial"/>
          <w:sz w:val="28"/>
          <w:szCs w:val="28"/>
        </w:rPr>
        <w:t xml:space="preserve"> y que a partir de ese momento llama a nuestras instituciones a conversar privadamente sin que hasta hoy nos otorguen reconocimiento público como interlocutores válidos  representantes del sector.</w:t>
      </w:r>
    </w:p>
    <w:p w:rsidR="00BF10C9" w:rsidRPr="0073052D" w:rsidRDefault="007574A2" w:rsidP="008B65DB">
      <w:pPr>
        <w:pStyle w:val="Sinespaciado"/>
        <w:jc w:val="both"/>
        <w:rPr>
          <w:rFonts w:ascii="Arial" w:hAnsi="Arial" w:cs="Arial"/>
          <w:sz w:val="28"/>
          <w:szCs w:val="28"/>
        </w:rPr>
      </w:pPr>
      <w:r w:rsidRPr="0073052D">
        <w:rPr>
          <w:rFonts w:ascii="Arial" w:hAnsi="Arial" w:cs="Arial"/>
          <w:sz w:val="28"/>
          <w:szCs w:val="28"/>
        </w:rPr>
        <w:t xml:space="preserve"> </w:t>
      </w:r>
    </w:p>
    <w:p w:rsidR="007574A2" w:rsidRPr="0073052D" w:rsidRDefault="007574A2" w:rsidP="008B65DB">
      <w:pPr>
        <w:pStyle w:val="Sinespaciado"/>
        <w:jc w:val="both"/>
        <w:rPr>
          <w:rFonts w:ascii="Arial" w:hAnsi="Arial" w:cs="Arial"/>
          <w:sz w:val="28"/>
          <w:szCs w:val="28"/>
        </w:rPr>
      </w:pPr>
    </w:p>
    <w:p w:rsidR="00771801" w:rsidRPr="0073052D" w:rsidRDefault="00BF10C9" w:rsidP="008B65DB">
      <w:pPr>
        <w:pStyle w:val="Sinespaciado"/>
        <w:jc w:val="both"/>
        <w:rPr>
          <w:rFonts w:ascii="Arial" w:hAnsi="Arial" w:cs="Arial"/>
          <w:sz w:val="28"/>
          <w:szCs w:val="28"/>
        </w:rPr>
      </w:pPr>
      <w:r w:rsidRPr="0073052D">
        <w:rPr>
          <w:rFonts w:ascii="Arial" w:hAnsi="Arial" w:cs="Arial"/>
          <w:sz w:val="28"/>
          <w:szCs w:val="28"/>
        </w:rPr>
        <w:t>Nuestra propuesta enviada a los Honorables D</w:t>
      </w:r>
      <w:r w:rsidR="00194948" w:rsidRPr="0073052D">
        <w:rPr>
          <w:rFonts w:ascii="Arial" w:hAnsi="Arial" w:cs="Arial"/>
          <w:sz w:val="28"/>
          <w:szCs w:val="28"/>
        </w:rPr>
        <w:t>iputados fue la siguiente:</w:t>
      </w:r>
    </w:p>
    <w:p w:rsidR="00BF10C9" w:rsidRPr="0073052D" w:rsidRDefault="00BF10C9" w:rsidP="008B65DB">
      <w:pPr>
        <w:pStyle w:val="Sinespaciado"/>
        <w:jc w:val="both"/>
        <w:rPr>
          <w:rFonts w:ascii="Arial" w:hAnsi="Arial" w:cs="Arial"/>
          <w:sz w:val="28"/>
          <w:szCs w:val="28"/>
        </w:rPr>
      </w:pPr>
    </w:p>
    <w:p w:rsidR="00194948" w:rsidRPr="0073052D" w:rsidRDefault="00BF10C9" w:rsidP="008B65DB">
      <w:pPr>
        <w:pStyle w:val="Sinespaciado"/>
        <w:jc w:val="both"/>
        <w:rPr>
          <w:rFonts w:ascii="Arial" w:hAnsi="Arial" w:cs="Arial"/>
          <w:sz w:val="28"/>
          <w:szCs w:val="28"/>
        </w:rPr>
      </w:pPr>
      <w:r w:rsidRPr="0073052D">
        <w:rPr>
          <w:rFonts w:ascii="Arial" w:hAnsi="Arial" w:cs="Arial"/>
          <w:sz w:val="28"/>
          <w:szCs w:val="28"/>
        </w:rPr>
        <w:t>1.- E</w:t>
      </w:r>
      <w:r w:rsidR="00194948" w:rsidRPr="0073052D">
        <w:rPr>
          <w:rFonts w:ascii="Arial" w:hAnsi="Arial" w:cs="Arial"/>
          <w:sz w:val="28"/>
          <w:szCs w:val="28"/>
        </w:rPr>
        <w:t>l plazo máximo par</w:t>
      </w:r>
      <w:r w:rsidRPr="0073052D">
        <w:rPr>
          <w:rFonts w:ascii="Arial" w:hAnsi="Arial" w:cs="Arial"/>
          <w:sz w:val="28"/>
          <w:szCs w:val="28"/>
        </w:rPr>
        <w:t>a el pago a 30 días no debe superar un año</w:t>
      </w:r>
      <w:r w:rsidR="00194948" w:rsidRPr="0073052D">
        <w:rPr>
          <w:rFonts w:ascii="Arial" w:hAnsi="Arial" w:cs="Arial"/>
          <w:sz w:val="28"/>
          <w:szCs w:val="28"/>
        </w:rPr>
        <w:t xml:space="preserve"> antes d</w:t>
      </w:r>
      <w:r w:rsidRPr="0073052D">
        <w:rPr>
          <w:rFonts w:ascii="Arial" w:hAnsi="Arial" w:cs="Arial"/>
          <w:sz w:val="28"/>
          <w:szCs w:val="28"/>
        </w:rPr>
        <w:t>e la puesta en vigencia  de la L</w:t>
      </w:r>
      <w:r w:rsidR="00194948" w:rsidRPr="0073052D">
        <w:rPr>
          <w:rFonts w:ascii="Arial" w:hAnsi="Arial" w:cs="Arial"/>
          <w:sz w:val="28"/>
          <w:szCs w:val="28"/>
        </w:rPr>
        <w:t>ey</w:t>
      </w:r>
      <w:r w:rsidRPr="0073052D">
        <w:rPr>
          <w:rFonts w:ascii="Arial" w:hAnsi="Arial" w:cs="Arial"/>
          <w:sz w:val="28"/>
          <w:szCs w:val="28"/>
        </w:rPr>
        <w:t>.</w:t>
      </w:r>
    </w:p>
    <w:p w:rsidR="00BF10C9" w:rsidRPr="0073052D" w:rsidRDefault="00BF10C9" w:rsidP="008B65DB">
      <w:pPr>
        <w:pStyle w:val="Sinespaciado"/>
        <w:jc w:val="both"/>
        <w:rPr>
          <w:rFonts w:ascii="Arial" w:hAnsi="Arial" w:cs="Arial"/>
          <w:sz w:val="28"/>
          <w:szCs w:val="28"/>
        </w:rPr>
      </w:pPr>
    </w:p>
    <w:p w:rsidR="00194948" w:rsidRPr="0073052D" w:rsidRDefault="00BF10C9" w:rsidP="008B65DB">
      <w:pPr>
        <w:pStyle w:val="Sinespaciado"/>
        <w:jc w:val="both"/>
        <w:rPr>
          <w:rFonts w:ascii="Arial" w:hAnsi="Arial" w:cs="Arial"/>
          <w:sz w:val="28"/>
          <w:szCs w:val="28"/>
        </w:rPr>
      </w:pPr>
      <w:r w:rsidRPr="0073052D">
        <w:rPr>
          <w:rFonts w:ascii="Arial" w:hAnsi="Arial" w:cs="Arial"/>
          <w:sz w:val="28"/>
          <w:szCs w:val="28"/>
        </w:rPr>
        <w:t>2.- Debe eli</w:t>
      </w:r>
      <w:r w:rsidR="00194948" w:rsidRPr="0073052D">
        <w:rPr>
          <w:rFonts w:ascii="Arial" w:hAnsi="Arial" w:cs="Arial"/>
          <w:sz w:val="28"/>
          <w:szCs w:val="28"/>
        </w:rPr>
        <w:t>minarse la negociación directa entre las pymes y las grande e</w:t>
      </w:r>
      <w:r w:rsidRPr="0073052D">
        <w:rPr>
          <w:rFonts w:ascii="Arial" w:hAnsi="Arial" w:cs="Arial"/>
          <w:sz w:val="28"/>
          <w:szCs w:val="28"/>
        </w:rPr>
        <w:t>mpresas para convenir plazos de pago más allá</w:t>
      </w:r>
      <w:r w:rsidR="00194948" w:rsidRPr="0073052D">
        <w:rPr>
          <w:rFonts w:ascii="Arial" w:hAnsi="Arial" w:cs="Arial"/>
          <w:sz w:val="28"/>
          <w:szCs w:val="28"/>
        </w:rPr>
        <w:t xml:space="preserve"> de los 30 días dad la asimetría que no permite una negociación justa.</w:t>
      </w:r>
    </w:p>
    <w:p w:rsidR="00BF10C9" w:rsidRPr="0073052D" w:rsidRDefault="00BF10C9" w:rsidP="008B65DB">
      <w:pPr>
        <w:pStyle w:val="Sinespaciado"/>
        <w:jc w:val="both"/>
        <w:rPr>
          <w:rFonts w:ascii="Arial" w:hAnsi="Arial" w:cs="Arial"/>
          <w:sz w:val="28"/>
          <w:szCs w:val="28"/>
        </w:rPr>
      </w:pPr>
    </w:p>
    <w:p w:rsidR="00194948" w:rsidRPr="0073052D" w:rsidRDefault="00D62236" w:rsidP="008B65DB">
      <w:pPr>
        <w:pStyle w:val="Sinespaciado"/>
        <w:jc w:val="both"/>
        <w:rPr>
          <w:rFonts w:ascii="Arial" w:hAnsi="Arial" w:cs="Arial"/>
          <w:sz w:val="28"/>
          <w:szCs w:val="28"/>
        </w:rPr>
      </w:pPr>
      <w:r w:rsidRPr="0073052D">
        <w:rPr>
          <w:rFonts w:ascii="Arial" w:hAnsi="Arial" w:cs="Arial"/>
          <w:sz w:val="28"/>
          <w:szCs w:val="28"/>
        </w:rPr>
        <w:t>3.- E</w:t>
      </w:r>
      <w:r w:rsidR="00194948" w:rsidRPr="0073052D">
        <w:rPr>
          <w:rFonts w:ascii="Arial" w:hAnsi="Arial" w:cs="Arial"/>
          <w:sz w:val="28"/>
          <w:szCs w:val="28"/>
        </w:rPr>
        <w:t xml:space="preserve">l crédito fiscal originado por el IVA no podrá ser utilizado  por el comprador hasta que este no cancele  en su totalidad la factura al </w:t>
      </w:r>
      <w:r w:rsidR="00194948" w:rsidRPr="0073052D">
        <w:rPr>
          <w:rFonts w:ascii="Arial" w:hAnsi="Arial" w:cs="Arial"/>
          <w:sz w:val="28"/>
          <w:szCs w:val="28"/>
        </w:rPr>
        <w:lastRenderedPageBreak/>
        <w:t>proveedor. Esto deberá regir a partir de seis meses, plazo suficiente para que el SII adapte el sistema.</w:t>
      </w:r>
    </w:p>
    <w:p w:rsidR="006C1EF0" w:rsidRPr="0073052D" w:rsidRDefault="006C1EF0" w:rsidP="008B65DB">
      <w:pPr>
        <w:pStyle w:val="Sinespaciado"/>
        <w:jc w:val="both"/>
        <w:rPr>
          <w:rFonts w:ascii="Arial" w:hAnsi="Arial" w:cs="Arial"/>
          <w:sz w:val="28"/>
          <w:szCs w:val="28"/>
        </w:rPr>
      </w:pPr>
    </w:p>
    <w:p w:rsidR="00194948" w:rsidRPr="0073052D" w:rsidRDefault="00194948" w:rsidP="008B65DB">
      <w:pPr>
        <w:pStyle w:val="Sinespaciado"/>
        <w:jc w:val="both"/>
        <w:rPr>
          <w:rFonts w:ascii="Arial" w:hAnsi="Arial" w:cs="Arial"/>
          <w:sz w:val="28"/>
          <w:szCs w:val="28"/>
        </w:rPr>
      </w:pPr>
      <w:r w:rsidRPr="0073052D">
        <w:rPr>
          <w:rFonts w:ascii="Arial" w:hAnsi="Arial" w:cs="Arial"/>
          <w:sz w:val="28"/>
          <w:szCs w:val="28"/>
        </w:rPr>
        <w:t xml:space="preserve">4.- </w:t>
      </w:r>
      <w:r w:rsidR="00BF10C9" w:rsidRPr="0073052D">
        <w:rPr>
          <w:rFonts w:ascii="Arial" w:hAnsi="Arial" w:cs="Arial"/>
          <w:sz w:val="28"/>
          <w:szCs w:val="28"/>
        </w:rPr>
        <w:t>Mantener los 30 días actuales de pago en el sector público que no sea salud y municipios.</w:t>
      </w:r>
    </w:p>
    <w:p w:rsidR="00BF10C9" w:rsidRPr="0073052D" w:rsidRDefault="00BF10C9" w:rsidP="008B65DB">
      <w:pPr>
        <w:pStyle w:val="Sinespaciado"/>
        <w:jc w:val="both"/>
        <w:rPr>
          <w:rFonts w:ascii="Arial" w:hAnsi="Arial" w:cs="Arial"/>
          <w:sz w:val="28"/>
          <w:szCs w:val="28"/>
        </w:rPr>
      </w:pPr>
    </w:p>
    <w:p w:rsidR="00BF10C9" w:rsidRPr="0073052D" w:rsidRDefault="00BF10C9" w:rsidP="008B65DB">
      <w:pPr>
        <w:pStyle w:val="Sinespaciado"/>
        <w:jc w:val="both"/>
        <w:rPr>
          <w:rFonts w:ascii="Arial" w:hAnsi="Arial" w:cs="Arial"/>
          <w:sz w:val="28"/>
          <w:szCs w:val="28"/>
        </w:rPr>
      </w:pPr>
      <w:r w:rsidRPr="0073052D">
        <w:rPr>
          <w:rFonts w:ascii="Arial" w:hAnsi="Arial" w:cs="Arial"/>
          <w:sz w:val="28"/>
          <w:szCs w:val="28"/>
        </w:rPr>
        <w:t>5.- para el caso de la salud y municipios mantener el actual plazo de 45 días  y llegar a 30  días al año de la puesta en vigencia la Ley.</w:t>
      </w:r>
    </w:p>
    <w:p w:rsidR="00BF10C9" w:rsidRPr="0073052D" w:rsidRDefault="00BF10C9" w:rsidP="008B65DB">
      <w:pPr>
        <w:pStyle w:val="Sinespaciado"/>
        <w:jc w:val="both"/>
        <w:rPr>
          <w:rFonts w:ascii="Arial" w:hAnsi="Arial" w:cs="Arial"/>
          <w:sz w:val="28"/>
          <w:szCs w:val="28"/>
        </w:rPr>
      </w:pPr>
    </w:p>
    <w:p w:rsidR="00BF10C9" w:rsidRPr="0073052D" w:rsidRDefault="00BF10C9" w:rsidP="008B65DB">
      <w:pPr>
        <w:pStyle w:val="Sinespaciado"/>
        <w:jc w:val="both"/>
        <w:rPr>
          <w:rFonts w:ascii="Arial" w:hAnsi="Arial" w:cs="Arial"/>
          <w:sz w:val="28"/>
          <w:szCs w:val="28"/>
        </w:rPr>
      </w:pPr>
      <w:r w:rsidRPr="0073052D">
        <w:rPr>
          <w:rFonts w:ascii="Arial" w:hAnsi="Arial" w:cs="Arial"/>
          <w:sz w:val="28"/>
          <w:szCs w:val="28"/>
        </w:rPr>
        <w:t>6.- Mantener el plazo de 8 días  obligatorio para la recepción  de las facturas, de no haber reclamos  al noveno día se dará</w:t>
      </w:r>
      <w:r w:rsidR="00D62236" w:rsidRPr="0073052D">
        <w:rPr>
          <w:rFonts w:ascii="Arial" w:hAnsi="Arial" w:cs="Arial"/>
          <w:sz w:val="28"/>
          <w:szCs w:val="28"/>
        </w:rPr>
        <w:t xml:space="preserve"> por recibida conforme.</w:t>
      </w:r>
    </w:p>
    <w:p w:rsidR="00D75304" w:rsidRPr="0073052D" w:rsidRDefault="00D75304" w:rsidP="008B65DB">
      <w:pPr>
        <w:pStyle w:val="Sinespaciado"/>
        <w:jc w:val="both"/>
        <w:rPr>
          <w:rFonts w:ascii="Arial" w:hAnsi="Arial" w:cs="Arial"/>
          <w:sz w:val="28"/>
          <w:szCs w:val="28"/>
        </w:rPr>
      </w:pPr>
    </w:p>
    <w:p w:rsidR="007574A2" w:rsidRPr="0073052D" w:rsidRDefault="00D62236" w:rsidP="008B65DB">
      <w:pPr>
        <w:pStyle w:val="Sinespaciado"/>
        <w:jc w:val="both"/>
        <w:rPr>
          <w:rFonts w:ascii="Arial" w:hAnsi="Arial" w:cs="Arial"/>
          <w:sz w:val="28"/>
          <w:szCs w:val="28"/>
        </w:rPr>
      </w:pPr>
      <w:r w:rsidRPr="0073052D">
        <w:rPr>
          <w:rFonts w:ascii="Arial" w:hAnsi="Arial" w:cs="Arial"/>
          <w:sz w:val="28"/>
          <w:szCs w:val="28"/>
        </w:rPr>
        <w:t xml:space="preserve">Como enunciamos anteriormente algunas de estas demandas fueron </w:t>
      </w:r>
      <w:proofErr w:type="gramStart"/>
      <w:r w:rsidRPr="0073052D">
        <w:rPr>
          <w:rFonts w:ascii="Arial" w:hAnsi="Arial" w:cs="Arial"/>
          <w:sz w:val="28"/>
          <w:szCs w:val="28"/>
        </w:rPr>
        <w:t>recogidas  a</w:t>
      </w:r>
      <w:proofErr w:type="gramEnd"/>
      <w:r w:rsidRPr="0073052D">
        <w:rPr>
          <w:rFonts w:ascii="Arial" w:hAnsi="Arial" w:cs="Arial"/>
          <w:sz w:val="28"/>
          <w:szCs w:val="28"/>
        </w:rPr>
        <w:t xml:space="preserve"> través del proceso legislativo y plasmada en el oficio enviado desde la Cámara de Diputados al Senado, sin embargo y sin pecar de infle</w:t>
      </w:r>
      <w:r w:rsidR="007574A2" w:rsidRPr="0073052D">
        <w:rPr>
          <w:rFonts w:ascii="Arial" w:hAnsi="Arial" w:cs="Arial"/>
          <w:sz w:val="28"/>
          <w:szCs w:val="28"/>
        </w:rPr>
        <w:t xml:space="preserve">xibilidad; </w:t>
      </w:r>
      <w:r w:rsidRPr="0073052D">
        <w:rPr>
          <w:rFonts w:ascii="Arial" w:hAnsi="Arial" w:cs="Arial"/>
          <w:sz w:val="28"/>
          <w:szCs w:val="28"/>
        </w:rPr>
        <w:t xml:space="preserve">queremos perseverar en solicitar respetuosamente a esta </w:t>
      </w:r>
      <w:r w:rsidR="007574A2" w:rsidRPr="0073052D">
        <w:rPr>
          <w:rFonts w:ascii="Arial" w:hAnsi="Arial" w:cs="Arial"/>
          <w:sz w:val="28"/>
          <w:szCs w:val="28"/>
        </w:rPr>
        <w:t>C</w:t>
      </w:r>
      <w:r w:rsidRPr="0073052D">
        <w:rPr>
          <w:rFonts w:ascii="Arial" w:hAnsi="Arial" w:cs="Arial"/>
          <w:sz w:val="28"/>
          <w:szCs w:val="28"/>
        </w:rPr>
        <w:t xml:space="preserve">omisión de </w:t>
      </w:r>
      <w:r w:rsidR="007574A2" w:rsidRPr="0073052D">
        <w:rPr>
          <w:rFonts w:ascii="Arial" w:hAnsi="Arial" w:cs="Arial"/>
          <w:sz w:val="28"/>
          <w:szCs w:val="28"/>
        </w:rPr>
        <w:t>E</w:t>
      </w:r>
      <w:r w:rsidRPr="0073052D">
        <w:rPr>
          <w:rFonts w:ascii="Arial" w:hAnsi="Arial" w:cs="Arial"/>
          <w:sz w:val="28"/>
          <w:szCs w:val="28"/>
        </w:rPr>
        <w:t>conomía  se considere validar en el Senado</w:t>
      </w:r>
      <w:r w:rsidR="007574A2" w:rsidRPr="0073052D">
        <w:rPr>
          <w:rFonts w:ascii="Arial" w:hAnsi="Arial" w:cs="Arial"/>
          <w:sz w:val="28"/>
          <w:szCs w:val="28"/>
        </w:rPr>
        <w:t xml:space="preserve"> el punto Nº 1 de nuestra demanda</w:t>
      </w:r>
      <w:r w:rsidRPr="0073052D">
        <w:rPr>
          <w:rFonts w:ascii="Arial" w:hAnsi="Arial" w:cs="Arial"/>
          <w:sz w:val="28"/>
          <w:szCs w:val="28"/>
        </w:rPr>
        <w:t xml:space="preserve"> que dice “ El plazo máximo del pago a 30 día no debe superar un año desde la puesta en vigencia de la ley</w:t>
      </w:r>
      <w:r w:rsidR="007574A2" w:rsidRPr="0073052D">
        <w:rPr>
          <w:rFonts w:ascii="Arial" w:hAnsi="Arial" w:cs="Arial"/>
          <w:sz w:val="28"/>
          <w:szCs w:val="28"/>
        </w:rPr>
        <w:t xml:space="preserve"> </w:t>
      </w:r>
      <w:r w:rsidRPr="0073052D">
        <w:rPr>
          <w:rFonts w:ascii="Arial" w:hAnsi="Arial" w:cs="Arial"/>
          <w:sz w:val="28"/>
          <w:szCs w:val="28"/>
        </w:rPr>
        <w:t xml:space="preserve">. </w:t>
      </w:r>
    </w:p>
    <w:p w:rsidR="007574A2" w:rsidRPr="0073052D" w:rsidRDefault="007574A2" w:rsidP="008B65DB">
      <w:pPr>
        <w:pStyle w:val="Sinespaciado"/>
        <w:jc w:val="both"/>
        <w:rPr>
          <w:rFonts w:ascii="Arial" w:hAnsi="Arial" w:cs="Arial"/>
          <w:sz w:val="28"/>
          <w:szCs w:val="28"/>
        </w:rPr>
      </w:pPr>
    </w:p>
    <w:p w:rsidR="00D62236" w:rsidRPr="0073052D" w:rsidRDefault="00D62236" w:rsidP="008B65DB">
      <w:pPr>
        <w:pStyle w:val="Sinespaciado"/>
        <w:jc w:val="both"/>
        <w:rPr>
          <w:rFonts w:ascii="Arial" w:hAnsi="Arial" w:cs="Arial"/>
          <w:sz w:val="28"/>
          <w:szCs w:val="28"/>
        </w:rPr>
      </w:pPr>
      <w:r w:rsidRPr="0073052D">
        <w:rPr>
          <w:rFonts w:ascii="Arial" w:hAnsi="Arial" w:cs="Arial"/>
          <w:sz w:val="28"/>
          <w:szCs w:val="28"/>
        </w:rPr>
        <w:t xml:space="preserve">La </w:t>
      </w:r>
      <w:r w:rsidR="007574A2" w:rsidRPr="0073052D">
        <w:rPr>
          <w:rFonts w:ascii="Arial" w:hAnsi="Arial" w:cs="Arial"/>
          <w:sz w:val="28"/>
          <w:szCs w:val="28"/>
        </w:rPr>
        <w:t>C</w:t>
      </w:r>
      <w:r w:rsidRPr="0073052D">
        <w:rPr>
          <w:rFonts w:ascii="Arial" w:hAnsi="Arial" w:cs="Arial"/>
          <w:sz w:val="28"/>
          <w:szCs w:val="28"/>
        </w:rPr>
        <w:t>ámara aprobó 24 meses.</w:t>
      </w:r>
    </w:p>
    <w:p w:rsidR="00D62236" w:rsidRPr="0073052D" w:rsidRDefault="00D62236" w:rsidP="008B65DB">
      <w:pPr>
        <w:pStyle w:val="Sinespaciado"/>
        <w:jc w:val="both"/>
        <w:rPr>
          <w:rFonts w:ascii="Arial" w:hAnsi="Arial" w:cs="Arial"/>
          <w:sz w:val="28"/>
          <w:szCs w:val="28"/>
        </w:rPr>
      </w:pPr>
    </w:p>
    <w:p w:rsidR="00D62236" w:rsidRPr="0073052D" w:rsidRDefault="00D62236" w:rsidP="008B65DB">
      <w:pPr>
        <w:pStyle w:val="Sinespaciado"/>
        <w:jc w:val="both"/>
        <w:rPr>
          <w:rFonts w:ascii="Arial" w:hAnsi="Arial" w:cs="Arial"/>
          <w:sz w:val="28"/>
          <w:szCs w:val="28"/>
        </w:rPr>
      </w:pPr>
      <w:r w:rsidRPr="0073052D">
        <w:rPr>
          <w:rFonts w:ascii="Arial" w:hAnsi="Arial" w:cs="Arial"/>
          <w:sz w:val="28"/>
          <w:szCs w:val="28"/>
        </w:rPr>
        <w:t>El punto Nº 5 para el caso de la salud</w:t>
      </w:r>
      <w:r w:rsidR="0073052D" w:rsidRPr="0073052D">
        <w:rPr>
          <w:rFonts w:ascii="Arial" w:hAnsi="Arial" w:cs="Arial"/>
          <w:sz w:val="28"/>
          <w:szCs w:val="28"/>
        </w:rPr>
        <w:t>,</w:t>
      </w:r>
      <w:r w:rsidRPr="0073052D">
        <w:rPr>
          <w:rFonts w:ascii="Arial" w:hAnsi="Arial" w:cs="Arial"/>
          <w:sz w:val="28"/>
          <w:szCs w:val="28"/>
        </w:rPr>
        <w:t xml:space="preserve"> mantener el actual plazo que son 45 días y llegar a 30 días al año o 18 meses de puesta en vigencia la Ley. La indicación hecha por el Gobierno y asumida por la Cámara es de 36 meses, en contra posición con </w:t>
      </w:r>
      <w:r w:rsidR="0073052D" w:rsidRPr="0073052D">
        <w:rPr>
          <w:rFonts w:ascii="Arial" w:hAnsi="Arial" w:cs="Arial"/>
          <w:b/>
          <w:sz w:val="28"/>
          <w:szCs w:val="28"/>
        </w:rPr>
        <w:t>el S</w:t>
      </w:r>
      <w:r w:rsidRPr="0073052D">
        <w:rPr>
          <w:rFonts w:ascii="Arial" w:hAnsi="Arial" w:cs="Arial"/>
          <w:b/>
          <w:sz w:val="28"/>
          <w:szCs w:val="28"/>
        </w:rPr>
        <w:t>enado que propuso 24 meses</w:t>
      </w:r>
    </w:p>
    <w:p w:rsidR="004F193F" w:rsidRPr="0073052D" w:rsidRDefault="004F193F" w:rsidP="004E2BD7">
      <w:pPr>
        <w:pStyle w:val="Sinespaciado"/>
        <w:rPr>
          <w:rFonts w:ascii="Arial" w:hAnsi="Arial" w:cs="Arial"/>
          <w:sz w:val="28"/>
          <w:szCs w:val="28"/>
        </w:rPr>
      </w:pPr>
    </w:p>
    <w:p w:rsidR="0073052D" w:rsidRPr="0073052D" w:rsidRDefault="0073052D" w:rsidP="0073052D">
      <w:pPr>
        <w:pStyle w:val="Sinespaciado"/>
        <w:jc w:val="both"/>
        <w:rPr>
          <w:rFonts w:ascii="Arial" w:hAnsi="Arial" w:cs="Arial"/>
          <w:sz w:val="28"/>
          <w:szCs w:val="28"/>
        </w:rPr>
      </w:pPr>
      <w:r w:rsidRPr="0073052D">
        <w:rPr>
          <w:rFonts w:ascii="Arial" w:hAnsi="Arial" w:cs="Arial"/>
          <w:sz w:val="28"/>
          <w:szCs w:val="28"/>
        </w:rPr>
        <w:t xml:space="preserve">Y por último proponemos que de acuerdo a lo que señala el proyecto que el comprador que no pague a los proveedores pymes, a parte de los intereses estipulados, </w:t>
      </w:r>
      <w:r w:rsidRPr="0073052D">
        <w:rPr>
          <w:rFonts w:ascii="Arial" w:hAnsi="Arial" w:cs="Arial"/>
          <w:b/>
          <w:sz w:val="28"/>
          <w:szCs w:val="28"/>
        </w:rPr>
        <w:t>deba pagar una multa en beneficio del estado</w:t>
      </w:r>
      <w:r w:rsidRPr="0073052D">
        <w:rPr>
          <w:rFonts w:ascii="Arial" w:hAnsi="Arial" w:cs="Arial"/>
          <w:sz w:val="28"/>
          <w:szCs w:val="28"/>
        </w:rPr>
        <w:t xml:space="preserve"> tal cual se hace en el ámbito laboral.</w:t>
      </w:r>
    </w:p>
    <w:p w:rsidR="008B65DB" w:rsidRPr="0073052D" w:rsidRDefault="0073052D" w:rsidP="0073052D">
      <w:pPr>
        <w:pStyle w:val="Sinespaciado"/>
        <w:jc w:val="both"/>
        <w:rPr>
          <w:rFonts w:ascii="Arial" w:hAnsi="Arial" w:cs="Arial"/>
          <w:sz w:val="28"/>
          <w:szCs w:val="28"/>
        </w:rPr>
      </w:pPr>
      <w:r w:rsidRPr="0073052D">
        <w:rPr>
          <w:rFonts w:ascii="Arial" w:hAnsi="Arial" w:cs="Arial"/>
          <w:sz w:val="28"/>
          <w:szCs w:val="28"/>
        </w:rPr>
        <w:t xml:space="preserve"> </w:t>
      </w:r>
    </w:p>
    <w:p w:rsidR="008B65DB" w:rsidRPr="0073052D" w:rsidRDefault="008B65DB" w:rsidP="004E2BD7">
      <w:pPr>
        <w:pStyle w:val="Sinespaciado"/>
        <w:rPr>
          <w:rFonts w:ascii="Arial" w:hAnsi="Arial" w:cs="Arial"/>
          <w:sz w:val="28"/>
          <w:szCs w:val="28"/>
        </w:rPr>
      </w:pPr>
      <w:r w:rsidRPr="0073052D">
        <w:rPr>
          <w:rFonts w:ascii="Arial" w:hAnsi="Arial" w:cs="Arial"/>
          <w:sz w:val="28"/>
          <w:szCs w:val="28"/>
        </w:rPr>
        <w:t>Esperando favorable acogida de esta Comisión, a nuestras justa y necesarias peticiones.</w:t>
      </w:r>
    </w:p>
    <w:p w:rsidR="008B65DB" w:rsidRPr="0073052D" w:rsidRDefault="008B65DB" w:rsidP="004E2BD7">
      <w:pPr>
        <w:pStyle w:val="Sinespaciado"/>
        <w:rPr>
          <w:rFonts w:ascii="Arial" w:hAnsi="Arial" w:cs="Arial"/>
          <w:sz w:val="28"/>
          <w:szCs w:val="28"/>
        </w:rPr>
      </w:pPr>
    </w:p>
    <w:p w:rsidR="008B65DB" w:rsidRPr="0073052D" w:rsidRDefault="008B65DB" w:rsidP="004E2BD7">
      <w:pPr>
        <w:pStyle w:val="Sinespaciado"/>
        <w:rPr>
          <w:rFonts w:ascii="Arial" w:hAnsi="Arial" w:cs="Arial"/>
          <w:sz w:val="28"/>
          <w:szCs w:val="28"/>
        </w:rPr>
      </w:pPr>
    </w:p>
    <w:p w:rsidR="008B65DB" w:rsidRPr="0073052D" w:rsidRDefault="0073052D" w:rsidP="0073052D">
      <w:pPr>
        <w:pStyle w:val="Sinespaciado"/>
        <w:jc w:val="right"/>
        <w:rPr>
          <w:rFonts w:ascii="Arial" w:hAnsi="Arial" w:cs="Arial"/>
          <w:sz w:val="28"/>
          <w:szCs w:val="28"/>
        </w:rPr>
      </w:pPr>
      <w:r w:rsidRPr="0073052D">
        <w:rPr>
          <w:rFonts w:ascii="Arial" w:hAnsi="Arial" w:cs="Arial"/>
          <w:sz w:val="28"/>
          <w:szCs w:val="28"/>
        </w:rPr>
        <w:t>26 de septiembre 2018</w:t>
      </w:r>
    </w:p>
    <w:p w:rsidR="008B65DB" w:rsidRPr="00BA7F8B" w:rsidRDefault="008B65DB" w:rsidP="008B65DB">
      <w:pPr>
        <w:pStyle w:val="Sinespaciado"/>
        <w:jc w:val="center"/>
        <w:rPr>
          <w:rFonts w:ascii="Arial" w:hAnsi="Arial" w:cs="Arial"/>
          <w:sz w:val="28"/>
          <w:szCs w:val="28"/>
        </w:rPr>
      </w:pPr>
      <w:r w:rsidRPr="00BA7F8B">
        <w:rPr>
          <w:rFonts w:ascii="Arial" w:hAnsi="Arial" w:cs="Arial"/>
          <w:sz w:val="28"/>
          <w:szCs w:val="28"/>
        </w:rPr>
        <w:lastRenderedPageBreak/>
        <w:t xml:space="preserve">Mesa de Convergencia </w:t>
      </w:r>
      <w:r w:rsidR="00FD2A5A" w:rsidRPr="00BA7F8B">
        <w:rPr>
          <w:rFonts w:ascii="Arial" w:hAnsi="Arial" w:cs="Arial"/>
          <w:sz w:val="28"/>
          <w:szCs w:val="28"/>
        </w:rPr>
        <w:t xml:space="preserve">Nacional </w:t>
      </w:r>
      <w:r w:rsidRPr="00BA7F8B">
        <w:rPr>
          <w:rFonts w:ascii="Arial" w:hAnsi="Arial" w:cs="Arial"/>
          <w:sz w:val="28"/>
          <w:szCs w:val="28"/>
        </w:rPr>
        <w:t xml:space="preserve"> Pymes</w:t>
      </w:r>
    </w:p>
    <w:p w:rsidR="008B20E0" w:rsidRDefault="008B20E0" w:rsidP="008B65DB">
      <w:pPr>
        <w:pStyle w:val="Sinespaciado"/>
        <w:jc w:val="center"/>
        <w:rPr>
          <w:rFonts w:ascii="Arial" w:hAnsi="Arial" w:cs="Arial"/>
          <w:sz w:val="24"/>
          <w:szCs w:val="24"/>
        </w:rPr>
      </w:pPr>
    </w:p>
    <w:p w:rsidR="008B20E0" w:rsidRDefault="008B20E0" w:rsidP="008B65DB">
      <w:pPr>
        <w:pStyle w:val="Sinespaciado"/>
        <w:jc w:val="center"/>
        <w:rPr>
          <w:rFonts w:ascii="Arial" w:hAnsi="Arial" w:cs="Arial"/>
          <w:sz w:val="24"/>
          <w:szCs w:val="24"/>
        </w:rPr>
      </w:pPr>
    </w:p>
    <w:p w:rsidR="008B20E0" w:rsidRDefault="00FD2A5A" w:rsidP="008B20E0">
      <w:pPr>
        <w:pStyle w:val="Sinespaciado"/>
        <w:jc w:val="both"/>
        <w:rPr>
          <w:rFonts w:ascii="Arial" w:hAnsi="Arial" w:cs="Arial"/>
          <w:sz w:val="24"/>
          <w:szCs w:val="24"/>
        </w:rPr>
      </w:pPr>
      <w:r>
        <w:rPr>
          <w:noProof/>
          <w:lang w:eastAsia="es-CL"/>
        </w:rPr>
        <w:drawing>
          <wp:inline distT="0" distB="0" distL="0" distR="0" wp14:anchorId="3BDA32A9" wp14:editId="3CD64AB9">
            <wp:extent cx="876300" cy="723900"/>
            <wp:effectExtent l="0" t="0" r="0" b="0"/>
            <wp:docPr id="6" name="Imagen 6" descr="http://unapyme-emt.cl/wp-content/uploads/2014/11/conupia_partner_2.png"/>
            <wp:cNvGraphicFramePr/>
            <a:graphic xmlns:a="http://schemas.openxmlformats.org/drawingml/2006/main">
              <a:graphicData uri="http://schemas.openxmlformats.org/drawingml/2006/picture">
                <pic:pic xmlns:pic="http://schemas.openxmlformats.org/drawingml/2006/picture">
                  <pic:nvPicPr>
                    <pic:cNvPr id="6" name="Imagen 6" descr="http://unapyme-emt.cl/wp-content/uploads/2014/11/conupia_partner_2.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inline>
        </w:drawing>
      </w:r>
      <w:r>
        <w:rPr>
          <w:noProof/>
          <w:lang w:eastAsia="es-CL"/>
        </w:rPr>
        <w:drawing>
          <wp:inline distT="0" distB="0" distL="0" distR="0" wp14:anchorId="1B44F350" wp14:editId="3F370B2B">
            <wp:extent cx="895350" cy="62865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inline>
        </w:drawing>
      </w:r>
      <w:r>
        <w:rPr>
          <w:rFonts w:ascii="Arial" w:hAnsi="Arial" w:cs="Arial"/>
          <w:sz w:val="24"/>
          <w:szCs w:val="24"/>
        </w:rPr>
        <w:t xml:space="preserve"> </w:t>
      </w:r>
      <w:r>
        <w:rPr>
          <w:noProof/>
          <w:lang w:eastAsia="es-CL"/>
        </w:rPr>
        <w:drawing>
          <wp:inline distT="0" distB="0" distL="0" distR="0" wp14:anchorId="48A9570A" wp14:editId="0B3FFD32">
            <wp:extent cx="857250" cy="61912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857250" cy="619125"/>
                    </a:xfrm>
                    <a:prstGeom prst="rect">
                      <a:avLst/>
                    </a:prstGeom>
                  </pic:spPr>
                </pic:pic>
              </a:graphicData>
            </a:graphic>
          </wp:inline>
        </w:drawing>
      </w:r>
      <w:r>
        <w:rPr>
          <w:rFonts w:ascii="Arial" w:hAnsi="Arial" w:cs="Arial"/>
          <w:sz w:val="24"/>
          <w:szCs w:val="24"/>
        </w:rPr>
        <w:t xml:space="preserve"> </w:t>
      </w:r>
      <w:r>
        <w:rPr>
          <w:noProof/>
          <w:lang w:eastAsia="es-CL"/>
        </w:rPr>
        <w:drawing>
          <wp:inline distT="0" distB="0" distL="0" distR="0" wp14:anchorId="35A3E80C" wp14:editId="547F86A3">
            <wp:extent cx="1323975" cy="971550"/>
            <wp:effectExtent l="0" t="0" r="9525" b="0"/>
            <wp:docPr id="7" name="Imagen 7" descr="http://unapyme-emt.cl/wp-content/uploads/2014/11/conttramen_partners_2.png"/>
            <wp:cNvGraphicFramePr/>
            <a:graphic xmlns:a="http://schemas.openxmlformats.org/drawingml/2006/main">
              <a:graphicData uri="http://schemas.openxmlformats.org/drawingml/2006/picture">
                <pic:pic xmlns:pic="http://schemas.openxmlformats.org/drawingml/2006/picture">
                  <pic:nvPicPr>
                    <pic:cNvPr id="7" name="Imagen 7" descr="http://unapyme-emt.cl/wp-content/uploads/2014/11/conttramen_partners_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71550"/>
                    </a:xfrm>
                    <a:prstGeom prst="rect">
                      <a:avLst/>
                    </a:prstGeom>
                    <a:noFill/>
                    <a:ln>
                      <a:noFill/>
                    </a:ln>
                  </pic:spPr>
                </pic:pic>
              </a:graphicData>
            </a:graphic>
          </wp:inline>
        </w:drawing>
      </w:r>
      <w:r>
        <w:rPr>
          <w:noProof/>
          <w:lang w:eastAsia="es-CL"/>
        </w:rPr>
        <w:drawing>
          <wp:inline distT="0" distB="0" distL="0" distR="0" wp14:anchorId="339E7B7A" wp14:editId="5E112D14">
            <wp:extent cx="1276350" cy="628015"/>
            <wp:effectExtent l="0" t="0" r="0" b="63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628015"/>
                    </a:xfrm>
                    <a:prstGeom prst="rect">
                      <a:avLst/>
                    </a:prstGeom>
                    <a:noFill/>
                    <a:ln>
                      <a:noFill/>
                    </a:ln>
                  </pic:spPr>
                </pic:pic>
              </a:graphicData>
            </a:graphic>
          </wp:inline>
        </w:drawing>
      </w:r>
    </w:p>
    <w:p w:rsidR="00FD2A5A" w:rsidRDefault="00FD2A5A" w:rsidP="008B20E0">
      <w:pPr>
        <w:pStyle w:val="Sinespaciado"/>
        <w:jc w:val="both"/>
        <w:rPr>
          <w:rFonts w:ascii="Arial" w:hAnsi="Arial" w:cs="Arial"/>
          <w:sz w:val="24"/>
          <w:szCs w:val="24"/>
        </w:rPr>
      </w:pPr>
    </w:p>
    <w:p w:rsidR="00FD2A5A" w:rsidRDefault="00FD2A5A" w:rsidP="008B20E0">
      <w:pPr>
        <w:pStyle w:val="Sinespaciado"/>
        <w:jc w:val="both"/>
        <w:rPr>
          <w:rFonts w:ascii="Arial" w:hAnsi="Arial" w:cs="Arial"/>
          <w:sz w:val="24"/>
          <w:szCs w:val="24"/>
        </w:rPr>
      </w:pPr>
    </w:p>
    <w:p w:rsidR="00FD2A5A" w:rsidRDefault="00FD2A5A" w:rsidP="00FD2A5A">
      <w:pPr>
        <w:pStyle w:val="Sinespaciado"/>
        <w:jc w:val="both"/>
        <w:rPr>
          <w:b/>
        </w:rPr>
      </w:pPr>
      <w:r>
        <w:rPr>
          <w:b/>
        </w:rPr>
        <w:t>Federación Gremial de Mujeres Empresarias, Emprendedoras, Artesanas, Recicladoras de Arica</w:t>
      </w:r>
    </w:p>
    <w:p w:rsidR="00FD2A5A" w:rsidRDefault="00FD2A5A" w:rsidP="00FD2A5A">
      <w:pPr>
        <w:pStyle w:val="Sinespaciado"/>
        <w:jc w:val="both"/>
        <w:rPr>
          <w:b/>
        </w:rPr>
      </w:pPr>
      <w:r>
        <w:rPr>
          <w:b/>
        </w:rPr>
        <w:t>Federación Gremial de la Micro, Pequeña y Mediana Empresa de Arica y Parinacota</w:t>
      </w:r>
    </w:p>
    <w:p w:rsidR="00FD2A5A" w:rsidRDefault="00FD2A5A" w:rsidP="00FD2A5A">
      <w:pPr>
        <w:pStyle w:val="Sinespaciado"/>
        <w:jc w:val="both"/>
        <w:rPr>
          <w:b/>
        </w:rPr>
      </w:pPr>
      <w:r>
        <w:rPr>
          <w:b/>
        </w:rPr>
        <w:t xml:space="preserve">Federación Regional de Gremios Pymes de la V </w:t>
      </w:r>
      <w:proofErr w:type="spellStart"/>
      <w:r>
        <w:rPr>
          <w:b/>
        </w:rPr>
        <w:t>Region</w:t>
      </w:r>
      <w:proofErr w:type="spellEnd"/>
      <w:r>
        <w:rPr>
          <w:b/>
        </w:rPr>
        <w:t>.</w:t>
      </w:r>
    </w:p>
    <w:p w:rsidR="00FD2A5A" w:rsidRDefault="00FD2A5A" w:rsidP="00FD2A5A">
      <w:pPr>
        <w:pStyle w:val="Sinespaciado"/>
        <w:jc w:val="both"/>
        <w:rPr>
          <w:b/>
        </w:rPr>
      </w:pPr>
    </w:p>
    <w:p w:rsidR="00FD2A5A" w:rsidRDefault="00FD2A5A" w:rsidP="00FD2A5A">
      <w:pPr>
        <w:pStyle w:val="Sinespaciado"/>
        <w:jc w:val="both"/>
        <w:rPr>
          <w:b/>
        </w:rPr>
      </w:pPr>
      <w:r>
        <w:rPr>
          <w:b/>
        </w:rPr>
        <w:t xml:space="preserve">Cámara de Micro, Pequeños, Medianos Industriales  Artesanos y Servicios de Iquique, Asociación Gremial de Mujeres Emprendedoras Empresarias de Iquique, Asociación Gremial PYMES de Vallenar, Asociación Regional de Pequeños y Medianos Empresarios V Región, Asociación Gremial de Proveedores del Estado, Unapyme Valparaíso, Cámara de comercio Valparaíso, Asociación Gremial MiPymes Artesanos y Servicios Linares, Asociación Gremial de Medianos  y Pequeños  Industriales y Artesanos de Talcahuano, Asociación Gremial de Medianos Pequeños Industriales y Artesanos de Coyhaique, Asociación Gremial Colegio de Instaladores Electricistas de Chile, Asociación Gremial de Empresarios Centro Oriente, Asociación Gremial Metropolitana de Empresarios Asociativos, Asociación Gremial de Medianos y Pequeños Industriales Metalúrgicos, Cooperativas de Gráficos, Asociación Gremial Avanza Mujer.                                   </w:t>
      </w:r>
    </w:p>
    <w:p w:rsidR="00FD2A5A" w:rsidRPr="004F193F" w:rsidRDefault="00FD2A5A" w:rsidP="008B20E0">
      <w:pPr>
        <w:pStyle w:val="Sinespaciado"/>
        <w:jc w:val="both"/>
        <w:rPr>
          <w:rFonts w:ascii="Arial" w:hAnsi="Arial" w:cs="Arial"/>
          <w:sz w:val="24"/>
          <w:szCs w:val="24"/>
        </w:rPr>
      </w:pPr>
    </w:p>
    <w:sectPr w:rsidR="00FD2A5A" w:rsidRPr="004F193F" w:rsidSect="00F5153F">
      <w:pgSz w:w="12240" w:h="15840" w:code="1"/>
      <w:pgMar w:top="1418" w:right="1701" w:bottom="1418"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D50A5"/>
    <w:multiLevelType w:val="hybridMultilevel"/>
    <w:tmpl w:val="0E7034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D7"/>
    <w:rsid w:val="00194948"/>
    <w:rsid w:val="001C0820"/>
    <w:rsid w:val="004E2BD7"/>
    <w:rsid w:val="004F193F"/>
    <w:rsid w:val="006C1EF0"/>
    <w:rsid w:val="007168B7"/>
    <w:rsid w:val="0073052D"/>
    <w:rsid w:val="007574A2"/>
    <w:rsid w:val="00771801"/>
    <w:rsid w:val="008B20E0"/>
    <w:rsid w:val="008B65DB"/>
    <w:rsid w:val="00BA7F8B"/>
    <w:rsid w:val="00BF10C9"/>
    <w:rsid w:val="00C359A6"/>
    <w:rsid w:val="00D62236"/>
    <w:rsid w:val="00D75304"/>
    <w:rsid w:val="00E64F0C"/>
    <w:rsid w:val="00F5153F"/>
    <w:rsid w:val="00FD2A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A85C8-806E-4C11-977D-41A9F3FD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2BD7"/>
    <w:pPr>
      <w:spacing w:after="0" w:line="240" w:lineRule="auto"/>
    </w:pPr>
  </w:style>
  <w:style w:type="paragraph" w:styleId="Textodeglobo">
    <w:name w:val="Balloon Text"/>
    <w:basedOn w:val="Normal"/>
    <w:link w:val="TextodegloboCar"/>
    <w:uiPriority w:val="99"/>
    <w:semiHidden/>
    <w:unhideWhenUsed/>
    <w:rsid w:val="00FD2A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Conupia-16</dc:creator>
  <cp:lastModifiedBy>CKARMY</cp:lastModifiedBy>
  <cp:revision>2</cp:revision>
  <cp:lastPrinted>2018-09-25T20:41:00Z</cp:lastPrinted>
  <dcterms:created xsi:type="dcterms:W3CDTF">2018-09-25T20:41:00Z</dcterms:created>
  <dcterms:modified xsi:type="dcterms:W3CDTF">2018-09-25T20:41:00Z</dcterms:modified>
</cp:coreProperties>
</file>