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F4CE1" w14:textId="77777777" w:rsidR="000D0CD7" w:rsidRPr="00222A3B" w:rsidRDefault="000D0CD7" w:rsidP="000D0CD7">
      <w:pPr>
        <w:pStyle w:val="Sinespaciado"/>
        <w:jc w:val="center"/>
        <w:rPr>
          <w:rFonts w:ascii="Arial" w:hAnsi="Arial" w:cs="Arial"/>
          <w:sz w:val="8"/>
        </w:rPr>
      </w:pPr>
    </w:p>
    <w:p w14:paraId="633E59BB" w14:textId="77777777" w:rsidR="00FD4DB7" w:rsidRDefault="00FD4DB7" w:rsidP="000D0CD7">
      <w:pPr>
        <w:pStyle w:val="Sinespaciado"/>
        <w:jc w:val="center"/>
        <w:rPr>
          <w:rFonts w:ascii="Arial" w:hAnsi="Arial" w:cs="Arial"/>
          <w:b/>
          <w:sz w:val="32"/>
        </w:rPr>
      </w:pPr>
    </w:p>
    <w:p w14:paraId="2EC4606F" w14:textId="3EB459EA" w:rsidR="000D0CD7" w:rsidRPr="00FD4DB7" w:rsidRDefault="000D0CD7" w:rsidP="000D0CD7">
      <w:pPr>
        <w:pStyle w:val="Sinespaciado"/>
        <w:jc w:val="center"/>
        <w:rPr>
          <w:rFonts w:ascii="Arial" w:hAnsi="Arial" w:cs="Arial"/>
          <w:b/>
          <w:sz w:val="28"/>
        </w:rPr>
      </w:pPr>
      <w:r w:rsidRPr="00FD4DB7">
        <w:rPr>
          <w:rFonts w:ascii="Arial" w:hAnsi="Arial" w:cs="Arial"/>
          <w:b/>
          <w:sz w:val="28"/>
        </w:rPr>
        <w:t>MINUTA</w:t>
      </w:r>
    </w:p>
    <w:p w14:paraId="62918321" w14:textId="5004CD21" w:rsidR="000D0CD7" w:rsidRPr="000D0CD7" w:rsidRDefault="000D0CD7" w:rsidP="000D0CD7">
      <w:pPr>
        <w:pStyle w:val="Sinespaciado"/>
        <w:jc w:val="center"/>
        <w:rPr>
          <w:rFonts w:ascii="Arial" w:hAnsi="Arial" w:cs="Arial"/>
          <w:b/>
          <w:sz w:val="24"/>
        </w:rPr>
      </w:pPr>
      <w:r w:rsidRPr="000D0CD7">
        <w:rPr>
          <w:rFonts w:ascii="Arial" w:hAnsi="Arial" w:cs="Arial"/>
          <w:b/>
          <w:sz w:val="24"/>
        </w:rPr>
        <w:t xml:space="preserve">REUNIÓN </w:t>
      </w:r>
      <w:r w:rsidR="00FD4DB7">
        <w:rPr>
          <w:rFonts w:ascii="Arial" w:hAnsi="Arial" w:cs="Arial"/>
          <w:b/>
          <w:sz w:val="24"/>
        </w:rPr>
        <w:t xml:space="preserve">SENADOR NAVARRO </w:t>
      </w:r>
      <w:r w:rsidRPr="000D0CD7">
        <w:rPr>
          <w:rFonts w:ascii="Arial" w:hAnsi="Arial" w:cs="Arial"/>
          <w:b/>
          <w:sz w:val="24"/>
        </w:rPr>
        <w:t>CON EL INTENDENTE ULLOA</w:t>
      </w:r>
      <w:r w:rsidR="002931DF">
        <w:rPr>
          <w:rFonts w:ascii="Arial" w:hAnsi="Arial" w:cs="Arial"/>
          <w:b/>
          <w:sz w:val="24"/>
        </w:rPr>
        <w:t xml:space="preserve"> – Viernes 20 de julio</w:t>
      </w:r>
    </w:p>
    <w:p w14:paraId="29E53E5D" w14:textId="56DB6E9F" w:rsidR="000D0CD7" w:rsidRPr="000D0CD7" w:rsidRDefault="000D0CD7" w:rsidP="000D0CD7">
      <w:pPr>
        <w:pStyle w:val="Sinespaciado"/>
        <w:jc w:val="center"/>
        <w:rPr>
          <w:rFonts w:ascii="Arial" w:hAnsi="Arial" w:cs="Arial"/>
          <w:b/>
          <w:sz w:val="24"/>
        </w:rPr>
      </w:pPr>
      <w:r w:rsidRPr="000D0CD7">
        <w:rPr>
          <w:rFonts w:ascii="Arial" w:hAnsi="Arial" w:cs="Arial"/>
          <w:b/>
          <w:sz w:val="24"/>
        </w:rPr>
        <w:t>INFORM</w:t>
      </w:r>
      <w:r w:rsidR="002931DF">
        <w:rPr>
          <w:rFonts w:ascii="Arial" w:hAnsi="Arial" w:cs="Arial"/>
          <w:b/>
          <w:sz w:val="24"/>
        </w:rPr>
        <w:t>E PRESUPUESTO REGIONAL AÑO 2019</w:t>
      </w:r>
    </w:p>
    <w:p w14:paraId="6AC3EE99" w14:textId="77777777" w:rsidR="000D0CD7" w:rsidRPr="00A92D1A" w:rsidRDefault="000D0CD7" w:rsidP="000D0CD7">
      <w:pPr>
        <w:pStyle w:val="Sinespaciado"/>
        <w:rPr>
          <w:rFonts w:ascii="Arial" w:hAnsi="Arial" w:cs="Arial"/>
          <w:b/>
          <w:sz w:val="6"/>
        </w:rPr>
      </w:pPr>
    </w:p>
    <w:p w14:paraId="260F35EB" w14:textId="425DD4BE" w:rsidR="000D0CD7" w:rsidRDefault="000D0CD7" w:rsidP="000D0CD7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ANTECEDENTES</w:t>
      </w:r>
      <w:r>
        <w:rPr>
          <w:rFonts w:ascii="Arial" w:hAnsi="Arial" w:cs="Arial"/>
          <w:b/>
          <w:sz w:val="24"/>
        </w:rPr>
        <w:tab/>
      </w:r>
    </w:p>
    <w:p w14:paraId="3A67DD20" w14:textId="0D2C9BE6" w:rsidR="000D0CD7" w:rsidRDefault="000D0CD7" w:rsidP="00AE48D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D0CD7">
        <w:rPr>
          <w:rFonts w:ascii="Arial" w:hAnsi="Arial" w:cs="Arial"/>
          <w:sz w:val="24"/>
        </w:rPr>
        <w:t>La</w:t>
      </w:r>
      <w:r>
        <w:rPr>
          <w:rFonts w:ascii="Arial" w:hAnsi="Arial" w:cs="Arial"/>
          <w:sz w:val="24"/>
        </w:rPr>
        <w:t xml:space="preserve"> semana pasada el Consejo Regional visó el Presupuesto Regional</w:t>
      </w:r>
      <w:r w:rsidR="00363BC6">
        <w:rPr>
          <w:rFonts w:ascii="Arial" w:hAnsi="Arial" w:cs="Arial"/>
          <w:sz w:val="24"/>
        </w:rPr>
        <w:t xml:space="preserve"> 2019</w:t>
      </w:r>
      <w:r w:rsidR="004B69E8">
        <w:rPr>
          <w:rFonts w:ascii="Arial" w:hAnsi="Arial" w:cs="Arial"/>
          <w:sz w:val="24"/>
        </w:rPr>
        <w:t xml:space="preserve"> de $141 mil millones para ser presentado el </w:t>
      </w:r>
      <w:r w:rsidR="004C6236">
        <w:rPr>
          <w:rFonts w:ascii="Arial" w:hAnsi="Arial" w:cs="Arial"/>
          <w:sz w:val="24"/>
        </w:rPr>
        <w:t xml:space="preserve">próximo </w:t>
      </w:r>
      <w:r w:rsidR="004B69E8">
        <w:rPr>
          <w:rFonts w:ascii="Arial" w:hAnsi="Arial" w:cs="Arial"/>
          <w:sz w:val="24"/>
        </w:rPr>
        <w:t>6 de agosto ante la DIPRES</w:t>
      </w:r>
      <w:r w:rsidR="004C6236">
        <w:rPr>
          <w:rFonts w:ascii="Arial" w:hAnsi="Arial" w:cs="Arial"/>
          <w:sz w:val="24"/>
        </w:rPr>
        <w:t xml:space="preserve"> en Santiago</w:t>
      </w:r>
      <w:r w:rsidR="004B69E8">
        <w:rPr>
          <w:rFonts w:ascii="Arial" w:hAnsi="Arial" w:cs="Arial"/>
          <w:sz w:val="24"/>
        </w:rPr>
        <w:t>. A esa instancia está previsto que vayan el Intendente; la presidenta del CORE, Flor Weisse; los cores Tania Concha (PC) y Javier Ávila (RN).</w:t>
      </w:r>
    </w:p>
    <w:p w14:paraId="4042BE49" w14:textId="77777777" w:rsidR="00AE48D8" w:rsidRPr="00FD4DB7" w:rsidRDefault="00AE48D8" w:rsidP="00AE48D8">
      <w:pPr>
        <w:pStyle w:val="Sinespaciado"/>
        <w:ind w:left="720"/>
        <w:jc w:val="both"/>
        <w:rPr>
          <w:rFonts w:ascii="Arial" w:hAnsi="Arial" w:cs="Arial"/>
          <w:sz w:val="18"/>
        </w:rPr>
      </w:pPr>
    </w:p>
    <w:p w14:paraId="6F0487E0" w14:textId="780225FA" w:rsidR="000D0CD7" w:rsidRPr="000D2036" w:rsidRDefault="00F55AC9" w:rsidP="000D2036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 w:rsidR="00AE48D8">
        <w:rPr>
          <w:rFonts w:ascii="Arial" w:hAnsi="Arial" w:cs="Arial"/>
          <w:sz w:val="24"/>
        </w:rPr>
        <w:t>la reunión</w:t>
      </w:r>
      <w:r w:rsidR="004B69E8">
        <w:rPr>
          <w:rFonts w:ascii="Arial" w:hAnsi="Arial" w:cs="Arial"/>
          <w:sz w:val="24"/>
        </w:rPr>
        <w:t xml:space="preserve"> con el Intendente</w:t>
      </w:r>
      <w:r w:rsidR="00BD6E5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este viernes </w:t>
      </w:r>
      <w:r w:rsidR="00BD6E58">
        <w:rPr>
          <w:rFonts w:ascii="Arial" w:hAnsi="Arial" w:cs="Arial"/>
          <w:sz w:val="24"/>
        </w:rPr>
        <w:t xml:space="preserve">a la que están invitados parlamentarios de gobierno y </w:t>
      </w:r>
      <w:r>
        <w:rPr>
          <w:rFonts w:ascii="Arial" w:hAnsi="Arial" w:cs="Arial"/>
          <w:sz w:val="24"/>
        </w:rPr>
        <w:t xml:space="preserve">de </w:t>
      </w:r>
      <w:r w:rsidR="00BD6E58">
        <w:rPr>
          <w:rFonts w:ascii="Arial" w:hAnsi="Arial" w:cs="Arial"/>
          <w:sz w:val="24"/>
        </w:rPr>
        <w:t>oposición</w:t>
      </w:r>
      <w:r w:rsidR="00F12C2E">
        <w:rPr>
          <w:rFonts w:ascii="Arial" w:hAnsi="Arial" w:cs="Arial"/>
          <w:sz w:val="24"/>
        </w:rPr>
        <w:t xml:space="preserve">, Ulloa </w:t>
      </w:r>
      <w:r>
        <w:rPr>
          <w:rFonts w:ascii="Arial" w:hAnsi="Arial" w:cs="Arial"/>
          <w:sz w:val="24"/>
        </w:rPr>
        <w:t xml:space="preserve">como </w:t>
      </w:r>
      <w:r w:rsidR="00AE48D8">
        <w:rPr>
          <w:rFonts w:ascii="Arial" w:hAnsi="Arial" w:cs="Arial"/>
          <w:sz w:val="24"/>
        </w:rPr>
        <w:t>lo</w:t>
      </w:r>
      <w:r>
        <w:rPr>
          <w:rFonts w:ascii="Arial" w:hAnsi="Arial" w:cs="Arial"/>
          <w:sz w:val="24"/>
        </w:rPr>
        <w:t xml:space="preserve"> anunció</w:t>
      </w:r>
      <w:r w:rsidR="000F433A">
        <w:rPr>
          <w:rFonts w:ascii="Arial" w:hAnsi="Arial" w:cs="Arial"/>
          <w:sz w:val="24"/>
        </w:rPr>
        <w:t xml:space="preserve"> en el Diario El Sur de este jueves</w:t>
      </w:r>
      <w:r>
        <w:rPr>
          <w:rFonts w:ascii="Arial" w:hAnsi="Arial" w:cs="Arial"/>
          <w:sz w:val="24"/>
        </w:rPr>
        <w:t>, quiere</w:t>
      </w:r>
      <w:r w:rsidR="000D2036">
        <w:rPr>
          <w:rFonts w:ascii="Arial" w:hAnsi="Arial" w:cs="Arial"/>
          <w:sz w:val="24"/>
        </w:rPr>
        <w:t xml:space="preserve"> aprovechar de d</w:t>
      </w:r>
      <w:r w:rsidR="00AF5481" w:rsidRPr="000D2036">
        <w:rPr>
          <w:rFonts w:ascii="Arial" w:hAnsi="Arial" w:cs="Arial"/>
          <w:sz w:val="24"/>
        </w:rPr>
        <w:t>ar cuenta de dos problemas:</w:t>
      </w:r>
    </w:p>
    <w:p w14:paraId="1ACACDBE" w14:textId="0702C233" w:rsidR="00AF5481" w:rsidRDefault="00AF5481" w:rsidP="00AF5481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“Las restricciones que como país tenemos, dado los problemas de administración que hemos tenido en los últimos 4 años”.</w:t>
      </w:r>
    </w:p>
    <w:p w14:paraId="17D73BBF" w14:textId="1977C244" w:rsidR="00AF5481" w:rsidRPr="000D0CD7" w:rsidRDefault="00AF5481" w:rsidP="00AF5481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“Al irse una parte de la Región (Ñuble) también va a significar una disminución de fondos”.</w:t>
      </w:r>
    </w:p>
    <w:p w14:paraId="1FB2CCC1" w14:textId="77777777" w:rsidR="000D0CD7" w:rsidRPr="00FD4DB7" w:rsidRDefault="000D0CD7" w:rsidP="00AE48D8">
      <w:pPr>
        <w:pStyle w:val="Sinespaciado"/>
        <w:jc w:val="both"/>
        <w:rPr>
          <w:rFonts w:ascii="Arial" w:hAnsi="Arial" w:cs="Arial"/>
          <w:b/>
          <w:sz w:val="18"/>
        </w:rPr>
      </w:pPr>
    </w:p>
    <w:p w14:paraId="6B1F9A41" w14:textId="6E9F4133" w:rsidR="001606B5" w:rsidRDefault="001606B5" w:rsidP="001606B5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1606B5">
        <w:rPr>
          <w:rFonts w:ascii="Arial" w:hAnsi="Arial" w:cs="Arial"/>
          <w:sz w:val="24"/>
        </w:rPr>
        <w:t xml:space="preserve">El </w:t>
      </w:r>
      <w:r>
        <w:rPr>
          <w:rFonts w:ascii="Arial" w:hAnsi="Arial" w:cs="Arial"/>
          <w:sz w:val="24"/>
        </w:rPr>
        <w:t xml:space="preserve">seremi de Hacienda, Cristian Muñoz, </w:t>
      </w:r>
      <w:r w:rsidR="004A4DAB">
        <w:rPr>
          <w:rFonts w:ascii="Arial" w:hAnsi="Arial" w:cs="Arial"/>
          <w:sz w:val="24"/>
        </w:rPr>
        <w:t xml:space="preserve">en TVU </w:t>
      </w:r>
      <w:r w:rsidR="004C6236">
        <w:rPr>
          <w:rFonts w:ascii="Arial" w:hAnsi="Arial" w:cs="Arial"/>
          <w:sz w:val="24"/>
        </w:rPr>
        <w:t>el</w:t>
      </w:r>
      <w:r w:rsidR="007563AD">
        <w:rPr>
          <w:rFonts w:ascii="Arial" w:hAnsi="Arial" w:cs="Arial"/>
          <w:sz w:val="24"/>
        </w:rPr>
        <w:t xml:space="preserve"> miércoles</w:t>
      </w:r>
      <w:r w:rsidR="004C6236">
        <w:rPr>
          <w:rFonts w:ascii="Arial" w:hAnsi="Arial" w:cs="Arial"/>
          <w:sz w:val="24"/>
        </w:rPr>
        <w:t xml:space="preserve"> pasado </w:t>
      </w:r>
      <w:r>
        <w:rPr>
          <w:rFonts w:ascii="Arial" w:hAnsi="Arial" w:cs="Arial"/>
          <w:sz w:val="24"/>
        </w:rPr>
        <w:t>dijo que estima que las cifras no alcancen a las as</w:t>
      </w:r>
      <w:r w:rsidR="004C6236">
        <w:rPr>
          <w:rFonts w:ascii="Arial" w:hAnsi="Arial" w:cs="Arial"/>
          <w:sz w:val="24"/>
        </w:rPr>
        <w:t>piraciones de $141 mil millones:</w:t>
      </w:r>
      <w:r>
        <w:rPr>
          <w:rFonts w:ascii="Arial" w:hAnsi="Arial" w:cs="Arial"/>
          <w:sz w:val="24"/>
        </w:rPr>
        <w:t xml:space="preserve"> “Seamos realistas</w:t>
      </w:r>
      <w:r w:rsidR="004C6236">
        <w:rPr>
          <w:rFonts w:ascii="Arial" w:hAnsi="Arial" w:cs="Arial"/>
          <w:sz w:val="24"/>
        </w:rPr>
        <w:t>;</w:t>
      </w:r>
      <w:r>
        <w:rPr>
          <w:rFonts w:ascii="Arial" w:hAnsi="Arial" w:cs="Arial"/>
          <w:sz w:val="24"/>
        </w:rPr>
        <w:t xml:space="preserve"> y est</w:t>
      </w:r>
      <w:r w:rsidR="004C6236">
        <w:rPr>
          <w:rFonts w:ascii="Arial" w:hAnsi="Arial" w:cs="Arial"/>
          <w:sz w:val="24"/>
        </w:rPr>
        <w:t>ar</w:t>
      </w:r>
      <w:r>
        <w:rPr>
          <w:rFonts w:ascii="Arial" w:hAnsi="Arial" w:cs="Arial"/>
          <w:sz w:val="24"/>
        </w:rPr>
        <w:t>emos bord</w:t>
      </w:r>
      <w:r w:rsidR="004A1950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ando las cifras que hemos mantenido históricamente”</w:t>
      </w:r>
      <w:r w:rsidR="004A4DAB">
        <w:rPr>
          <w:rFonts w:ascii="Arial" w:hAnsi="Arial" w:cs="Arial"/>
          <w:sz w:val="24"/>
        </w:rPr>
        <w:t>, indicó</w:t>
      </w:r>
      <w:r>
        <w:rPr>
          <w:rFonts w:ascii="Arial" w:hAnsi="Arial" w:cs="Arial"/>
          <w:sz w:val="24"/>
        </w:rPr>
        <w:t>.</w:t>
      </w:r>
    </w:p>
    <w:p w14:paraId="79D89B54" w14:textId="77777777" w:rsidR="001606B5" w:rsidRPr="00FD4DB7" w:rsidRDefault="001606B5" w:rsidP="000F433A">
      <w:pPr>
        <w:pStyle w:val="Sinespaciado"/>
        <w:ind w:left="360"/>
        <w:jc w:val="both"/>
        <w:rPr>
          <w:rFonts w:ascii="Arial" w:hAnsi="Arial" w:cs="Arial"/>
          <w:sz w:val="18"/>
        </w:rPr>
      </w:pPr>
    </w:p>
    <w:p w14:paraId="0577CFE6" w14:textId="2BD6DA35" w:rsidR="000F433A" w:rsidRDefault="000F433A" w:rsidP="000F433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Según datos de la DIPRES:</w:t>
      </w:r>
    </w:p>
    <w:p w14:paraId="23AA1BCA" w14:textId="4C844A56" w:rsidR="001606B5" w:rsidRPr="001606B5" w:rsidRDefault="001606B5" w:rsidP="000F433A">
      <w:pPr>
        <w:pStyle w:val="Sinespaciado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2014 </w:t>
      </w:r>
      <w:r w:rsidR="00363BC6">
        <w:rPr>
          <w:rFonts w:ascii="Arial" w:hAnsi="Arial" w:cs="Arial"/>
          <w:sz w:val="24"/>
        </w:rPr>
        <w:t xml:space="preserve">el Presupuesto Regional </w:t>
      </w:r>
      <w:r w:rsidR="00106E3D">
        <w:rPr>
          <w:rFonts w:ascii="Arial" w:hAnsi="Arial" w:cs="Arial"/>
          <w:sz w:val="24"/>
        </w:rPr>
        <w:t xml:space="preserve">INICIAL </w:t>
      </w:r>
      <w:r>
        <w:rPr>
          <w:rFonts w:ascii="Arial" w:hAnsi="Arial" w:cs="Arial"/>
          <w:sz w:val="24"/>
        </w:rPr>
        <w:t>fue de $85 mil millones.</w:t>
      </w:r>
    </w:p>
    <w:p w14:paraId="3118E8DC" w14:textId="09251C26" w:rsidR="001606B5" w:rsidRDefault="001606B5" w:rsidP="000F433A">
      <w:pPr>
        <w:pStyle w:val="Sinespaciado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2015 fue de $94 mil millones.</w:t>
      </w:r>
    </w:p>
    <w:p w14:paraId="243161B8" w14:textId="48D891AA" w:rsidR="001606B5" w:rsidRDefault="001606B5" w:rsidP="000F433A">
      <w:pPr>
        <w:pStyle w:val="Sinespaciado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2016 fue de $101 mil millones.</w:t>
      </w:r>
    </w:p>
    <w:p w14:paraId="31F96D08" w14:textId="52E201BD" w:rsidR="001606B5" w:rsidRDefault="001606B5" w:rsidP="000F433A">
      <w:pPr>
        <w:pStyle w:val="Sinespaciado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2017 fue de $112 mil millones.</w:t>
      </w:r>
    </w:p>
    <w:p w14:paraId="206EB9FE" w14:textId="61C7BF58" w:rsidR="001606B5" w:rsidRPr="001606B5" w:rsidRDefault="001606B5" w:rsidP="000F433A">
      <w:pPr>
        <w:pStyle w:val="Sinespaciado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2018 fue de </w:t>
      </w:r>
      <w:r w:rsidR="00106E3D">
        <w:rPr>
          <w:rFonts w:ascii="Arial" w:hAnsi="Arial" w:cs="Arial"/>
          <w:sz w:val="24"/>
        </w:rPr>
        <w:t>$113</w:t>
      </w:r>
      <w:r w:rsidR="00987451">
        <w:rPr>
          <w:rFonts w:ascii="Arial" w:hAnsi="Arial" w:cs="Arial"/>
          <w:sz w:val="24"/>
        </w:rPr>
        <w:t xml:space="preserve"> mil millones iniciales. S</w:t>
      </w:r>
      <w:r w:rsidR="004A4DAB">
        <w:rPr>
          <w:rFonts w:ascii="Arial" w:hAnsi="Arial" w:cs="Arial"/>
          <w:sz w:val="24"/>
        </w:rPr>
        <w:t xml:space="preserve">egún </w:t>
      </w:r>
      <w:r w:rsidR="001D6959">
        <w:rPr>
          <w:rFonts w:ascii="Arial" w:hAnsi="Arial" w:cs="Arial"/>
          <w:sz w:val="24"/>
        </w:rPr>
        <w:t>la DIPRES</w:t>
      </w:r>
      <w:r w:rsidR="004A4DAB">
        <w:rPr>
          <w:rFonts w:ascii="Arial" w:hAnsi="Arial" w:cs="Arial"/>
          <w:sz w:val="24"/>
        </w:rPr>
        <w:t>,</w:t>
      </w:r>
      <w:r w:rsidR="001D6959">
        <w:rPr>
          <w:rFonts w:ascii="Arial" w:hAnsi="Arial" w:cs="Arial"/>
          <w:sz w:val="24"/>
        </w:rPr>
        <w:t xml:space="preserve"> </w:t>
      </w:r>
      <w:r w:rsidR="00987451">
        <w:rPr>
          <w:rFonts w:ascii="Arial" w:hAnsi="Arial" w:cs="Arial"/>
          <w:sz w:val="24"/>
        </w:rPr>
        <w:t xml:space="preserve">al </w:t>
      </w:r>
      <w:r w:rsidR="001D6959">
        <w:rPr>
          <w:rFonts w:ascii="Arial" w:hAnsi="Arial" w:cs="Arial"/>
          <w:sz w:val="24"/>
        </w:rPr>
        <w:t>31 de mayo</w:t>
      </w:r>
      <w:r w:rsidR="00AF28E2">
        <w:rPr>
          <w:rFonts w:ascii="Arial" w:hAnsi="Arial" w:cs="Arial"/>
          <w:sz w:val="24"/>
        </w:rPr>
        <w:t xml:space="preserve"> (último informe)</w:t>
      </w:r>
      <w:r w:rsidR="00987451">
        <w:rPr>
          <w:rFonts w:ascii="Arial" w:hAnsi="Arial" w:cs="Arial"/>
          <w:sz w:val="24"/>
        </w:rPr>
        <w:t>, van $118 mil millones, de los cuales</w:t>
      </w:r>
      <w:r w:rsidR="001D6959">
        <w:rPr>
          <w:rFonts w:ascii="Arial" w:hAnsi="Arial" w:cs="Arial"/>
          <w:sz w:val="24"/>
        </w:rPr>
        <w:t xml:space="preserve"> $37 mil millones</w:t>
      </w:r>
      <w:r w:rsidR="00987451">
        <w:rPr>
          <w:rFonts w:ascii="Arial" w:hAnsi="Arial" w:cs="Arial"/>
          <w:sz w:val="24"/>
        </w:rPr>
        <w:t xml:space="preserve"> han sido ejecutados, es decir un 31</w:t>
      </w:r>
      <w:r w:rsidR="001D6959">
        <w:rPr>
          <w:rFonts w:ascii="Arial" w:hAnsi="Arial" w:cs="Arial"/>
          <w:sz w:val="24"/>
        </w:rPr>
        <w:t>,7%</w:t>
      </w:r>
      <w:r w:rsidR="004A4DAB">
        <w:rPr>
          <w:rFonts w:ascii="Arial" w:hAnsi="Arial" w:cs="Arial"/>
          <w:sz w:val="24"/>
        </w:rPr>
        <w:t>.</w:t>
      </w:r>
    </w:p>
    <w:p w14:paraId="38FCBB94" w14:textId="77777777" w:rsidR="00BD6E58" w:rsidRDefault="00BD6E58" w:rsidP="000D0CD7">
      <w:pPr>
        <w:pStyle w:val="Sinespaciado"/>
        <w:rPr>
          <w:rFonts w:ascii="Arial" w:hAnsi="Arial" w:cs="Arial"/>
          <w:b/>
          <w:sz w:val="24"/>
        </w:rPr>
      </w:pPr>
    </w:p>
    <w:p w14:paraId="2E84E553" w14:textId="3EC90F54" w:rsidR="000D0CD7" w:rsidRPr="008A23AA" w:rsidRDefault="000D0CD7" w:rsidP="00BD6E58">
      <w:pPr>
        <w:pStyle w:val="Sinespaciado"/>
        <w:rPr>
          <w:rFonts w:ascii="Arial" w:hAnsi="Arial" w:cs="Arial"/>
          <w:b/>
          <w:sz w:val="24"/>
        </w:rPr>
      </w:pPr>
      <w:r w:rsidRPr="000D0CD7">
        <w:rPr>
          <w:rFonts w:ascii="Arial" w:hAnsi="Arial" w:cs="Arial"/>
          <w:b/>
          <w:sz w:val="24"/>
        </w:rPr>
        <w:t>IDEAS FUERZA</w:t>
      </w:r>
    </w:p>
    <w:p w14:paraId="12FA2DAD" w14:textId="137DE875" w:rsidR="00BD6E58" w:rsidRDefault="00A83797" w:rsidP="008A23A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8A23AA">
        <w:rPr>
          <w:rFonts w:ascii="Arial" w:hAnsi="Arial" w:cs="Arial"/>
          <w:sz w:val="24"/>
        </w:rPr>
        <w:t>n el Gobierno anterior la inversión era que de 8 de cada 10 pesos estaban destinados a la generación de empleos y la reactivación económica, lo que esperamos que se mantenga.</w:t>
      </w:r>
    </w:p>
    <w:p w14:paraId="2EC24D79" w14:textId="34F1D823" w:rsidR="002931DF" w:rsidRPr="00222A3B" w:rsidRDefault="008A23AA" w:rsidP="00222A3B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debe revisar la Estrategia Regional de Desarrollo 2015-2030 y su</w:t>
      </w:r>
      <w:r w:rsidR="00C93F2F">
        <w:rPr>
          <w:rFonts w:ascii="Arial" w:hAnsi="Arial" w:cs="Arial"/>
          <w:sz w:val="24"/>
        </w:rPr>
        <w:t xml:space="preserve"> aplicación</w:t>
      </w:r>
      <w:r>
        <w:rPr>
          <w:rFonts w:ascii="Arial" w:hAnsi="Arial" w:cs="Arial"/>
          <w:sz w:val="24"/>
        </w:rPr>
        <w:t xml:space="preserve"> en la que sea fundamental la </w:t>
      </w:r>
      <w:r w:rsidR="00A92D1A">
        <w:rPr>
          <w:rFonts w:ascii="Arial" w:hAnsi="Arial" w:cs="Arial"/>
          <w:sz w:val="24"/>
        </w:rPr>
        <w:t xml:space="preserve">ejecución presupuestaria con la consideración de la </w:t>
      </w:r>
      <w:r>
        <w:rPr>
          <w:rFonts w:ascii="Arial" w:hAnsi="Arial" w:cs="Arial"/>
          <w:sz w:val="24"/>
        </w:rPr>
        <w:t>participación ciudadana y no quede guardada. Asimismo, que surja desde el mismo Ñuble una nueva Estrategia Regional de ellos.</w:t>
      </w:r>
    </w:p>
    <w:p w14:paraId="0CDC805B" w14:textId="77777777" w:rsidR="00BD6E58" w:rsidRPr="00FD4DB7" w:rsidRDefault="00BD6E58" w:rsidP="00BD6E58">
      <w:pPr>
        <w:pStyle w:val="Sinespaciado"/>
        <w:rPr>
          <w:rFonts w:ascii="Arial" w:hAnsi="Arial" w:cs="Arial"/>
          <w:sz w:val="18"/>
        </w:rPr>
      </w:pPr>
      <w:bookmarkStart w:id="0" w:name="_GoBack"/>
      <w:bookmarkEnd w:id="0"/>
    </w:p>
    <w:p w14:paraId="650F72FB" w14:textId="67122958" w:rsidR="00BD6E58" w:rsidRPr="008A23AA" w:rsidRDefault="00BD6E58" w:rsidP="00BD6E58">
      <w:pPr>
        <w:pStyle w:val="Sinespaciado"/>
        <w:rPr>
          <w:rFonts w:ascii="Arial" w:hAnsi="Arial" w:cs="Arial"/>
          <w:b/>
          <w:sz w:val="24"/>
        </w:rPr>
      </w:pPr>
      <w:r w:rsidRPr="00BD6E58">
        <w:rPr>
          <w:rFonts w:ascii="Arial" w:hAnsi="Arial" w:cs="Arial"/>
          <w:b/>
          <w:sz w:val="24"/>
        </w:rPr>
        <w:t>CONSULTAS AL INTENDENTE</w:t>
      </w:r>
    </w:p>
    <w:p w14:paraId="6F36EFE3" w14:textId="0E75E834" w:rsidR="00BD6E58" w:rsidRPr="002B2314" w:rsidRDefault="002B2314" w:rsidP="00F55A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2B2314">
        <w:rPr>
          <w:rFonts w:ascii="Arial" w:hAnsi="Arial" w:cs="Arial"/>
          <w:sz w:val="24"/>
        </w:rPr>
        <w:t xml:space="preserve">¿Qué criterios </w:t>
      </w:r>
      <w:r>
        <w:rPr>
          <w:rFonts w:ascii="Arial" w:hAnsi="Arial" w:cs="Arial"/>
          <w:sz w:val="24"/>
        </w:rPr>
        <w:t xml:space="preserve">usaron </w:t>
      </w:r>
      <w:r w:rsidRPr="002B2314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</w:rPr>
        <w:t xml:space="preserve">qué </w:t>
      </w:r>
      <w:r w:rsidRPr="002B2314">
        <w:rPr>
          <w:rFonts w:ascii="Arial" w:hAnsi="Arial" w:cs="Arial"/>
          <w:sz w:val="24"/>
        </w:rPr>
        <w:t xml:space="preserve">proyectos grandes o importantes les permitirán asegurar la ejecución de $141 mil millones? </w:t>
      </w:r>
      <w:r w:rsidR="003329C9">
        <w:rPr>
          <w:rFonts w:ascii="Arial" w:hAnsi="Arial" w:cs="Arial"/>
          <w:sz w:val="24"/>
        </w:rPr>
        <w:t>Esto t</w:t>
      </w:r>
      <w:r w:rsidRPr="002B2314">
        <w:rPr>
          <w:rFonts w:ascii="Arial" w:hAnsi="Arial" w:cs="Arial"/>
          <w:sz w:val="24"/>
        </w:rPr>
        <w:t>eniendo en cuenta que Arauco es Zona de Rezago.</w:t>
      </w:r>
    </w:p>
    <w:p w14:paraId="11B6E9A8" w14:textId="5000C9BC" w:rsidR="00BD6E58" w:rsidRPr="000D0CD7" w:rsidRDefault="003329C9" w:rsidP="003329C9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3329C9">
        <w:rPr>
          <w:rFonts w:ascii="Arial" w:hAnsi="Arial" w:cs="Arial"/>
          <w:sz w:val="24"/>
        </w:rPr>
        <w:t>Lo ideal</w:t>
      </w:r>
      <w:r>
        <w:rPr>
          <w:rFonts w:ascii="Arial" w:hAnsi="Arial" w:cs="Arial"/>
          <w:sz w:val="24"/>
        </w:rPr>
        <w:t xml:space="preserve"> es que la Región del Biobío no disminuya significativamente su tendencia presupuestaria al alza. En ese sentido, ¿el Gobierno ha considerado que otras regiones aporten </w:t>
      </w:r>
      <w:r w:rsidR="000E0AC8">
        <w:rPr>
          <w:rFonts w:ascii="Arial" w:hAnsi="Arial" w:cs="Arial"/>
          <w:sz w:val="24"/>
        </w:rPr>
        <w:t xml:space="preserve">parte </w:t>
      </w:r>
      <w:r>
        <w:rPr>
          <w:rFonts w:ascii="Arial" w:hAnsi="Arial" w:cs="Arial"/>
          <w:sz w:val="24"/>
        </w:rPr>
        <w:t>de su</w:t>
      </w:r>
      <w:r w:rsidR="000E0AC8">
        <w:rPr>
          <w:rFonts w:ascii="Arial" w:hAnsi="Arial" w:cs="Arial"/>
          <w:sz w:val="24"/>
        </w:rPr>
        <w:t xml:space="preserve"> futuro</w:t>
      </w:r>
      <w:r>
        <w:rPr>
          <w:rFonts w:ascii="Arial" w:hAnsi="Arial" w:cs="Arial"/>
          <w:sz w:val="24"/>
        </w:rPr>
        <w:t xml:space="preserve"> presupuesto solidariamente a la nueva Región</w:t>
      </w:r>
      <w:r w:rsidR="007C430C">
        <w:rPr>
          <w:rFonts w:ascii="Arial" w:hAnsi="Arial" w:cs="Arial"/>
          <w:sz w:val="24"/>
        </w:rPr>
        <w:t xml:space="preserve"> y que no sólo sea el Biobío el que cubra</w:t>
      </w:r>
      <w:r>
        <w:rPr>
          <w:rFonts w:ascii="Arial" w:hAnsi="Arial" w:cs="Arial"/>
          <w:sz w:val="24"/>
        </w:rPr>
        <w:t>?</w:t>
      </w:r>
      <w:r w:rsidRPr="000D0CD7">
        <w:rPr>
          <w:rFonts w:ascii="Arial" w:hAnsi="Arial" w:cs="Arial"/>
          <w:sz w:val="24"/>
        </w:rPr>
        <w:t xml:space="preserve"> </w:t>
      </w:r>
    </w:p>
    <w:sectPr w:rsidR="00BD6E58" w:rsidRPr="000D0CD7" w:rsidSect="007563AD">
      <w:headerReference w:type="default" r:id="rId8"/>
      <w:footerReference w:type="default" r:id="rId9"/>
      <w:pgSz w:w="12240" w:h="15840" w:code="1"/>
      <w:pgMar w:top="993" w:right="1183" w:bottom="1276" w:left="1276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5B378" w14:textId="77777777" w:rsidR="00C93F2F" w:rsidRDefault="00C93F2F" w:rsidP="000B0C38">
      <w:pPr>
        <w:spacing w:after="0" w:line="240" w:lineRule="auto"/>
      </w:pPr>
      <w:r>
        <w:separator/>
      </w:r>
    </w:p>
  </w:endnote>
  <w:endnote w:type="continuationSeparator" w:id="0">
    <w:p w14:paraId="706CA9E2" w14:textId="77777777" w:rsidR="00C93F2F" w:rsidRDefault="00C93F2F" w:rsidP="000B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460E1" w14:textId="77777777" w:rsidR="00C93F2F" w:rsidRDefault="00C93F2F" w:rsidP="000B0C38">
    <w:pPr>
      <w:pStyle w:val="Piedepgina"/>
      <w:ind w:left="-1701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34EB42" wp14:editId="4932189F">
          <wp:simplePos x="0" y="0"/>
          <wp:positionH relativeFrom="column">
            <wp:posOffset>-820107</wp:posOffset>
          </wp:positionH>
          <wp:positionV relativeFrom="paragraph">
            <wp:posOffset>-408305</wp:posOffset>
          </wp:positionV>
          <wp:extent cx="7710805" cy="901065"/>
          <wp:effectExtent l="0" t="0" r="4445" b="0"/>
          <wp:wrapNone/>
          <wp:docPr id="68" name="Imagen 68" descr="C:\Users\Eduardo\AppData\Local\Microsoft\Windows\INetCache\Content.Word\fondo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8" descr="C:\Users\Eduardo\AppData\Local\Microsoft\Windows\INetCache\Content.Word\fondo_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0805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523D1" w14:textId="77777777" w:rsidR="00C93F2F" w:rsidRDefault="00C93F2F" w:rsidP="000B0C38">
      <w:pPr>
        <w:spacing w:after="0" w:line="240" w:lineRule="auto"/>
      </w:pPr>
      <w:r>
        <w:separator/>
      </w:r>
    </w:p>
  </w:footnote>
  <w:footnote w:type="continuationSeparator" w:id="0">
    <w:p w14:paraId="5F47977E" w14:textId="77777777" w:rsidR="00C93F2F" w:rsidRDefault="00C93F2F" w:rsidP="000B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0CF3" w14:textId="77777777" w:rsidR="00C93F2F" w:rsidRDefault="00C93F2F" w:rsidP="007433E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102A90B" wp14:editId="6E1BEBE0">
          <wp:simplePos x="0" y="0"/>
          <wp:positionH relativeFrom="margin">
            <wp:align>left</wp:align>
          </wp:positionH>
          <wp:positionV relativeFrom="paragraph">
            <wp:posOffset>-5080</wp:posOffset>
          </wp:positionV>
          <wp:extent cx="1064260" cy="737235"/>
          <wp:effectExtent l="0" t="0" r="2540" b="5715"/>
          <wp:wrapNone/>
          <wp:docPr id="67" name="Imagen 67" descr="C:\Users\Eduardo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C:\Users\Eduardo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85F"/>
    <w:multiLevelType w:val="hybridMultilevel"/>
    <w:tmpl w:val="B0EC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2353B"/>
    <w:multiLevelType w:val="hybridMultilevel"/>
    <w:tmpl w:val="BDEC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83727"/>
    <w:multiLevelType w:val="hybridMultilevel"/>
    <w:tmpl w:val="3196BA6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441642D"/>
    <w:multiLevelType w:val="hybridMultilevel"/>
    <w:tmpl w:val="C0DC5A62"/>
    <w:lvl w:ilvl="0" w:tplc="851E40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26FF3"/>
    <w:multiLevelType w:val="hybridMultilevel"/>
    <w:tmpl w:val="378C55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38"/>
    <w:rsid w:val="00066003"/>
    <w:rsid w:val="0007281F"/>
    <w:rsid w:val="000738F5"/>
    <w:rsid w:val="000B0C38"/>
    <w:rsid w:val="000D0CD7"/>
    <w:rsid w:val="000D2036"/>
    <w:rsid w:val="000D72A6"/>
    <w:rsid w:val="000E0AC8"/>
    <w:rsid w:val="000F433A"/>
    <w:rsid w:val="000F6208"/>
    <w:rsid w:val="00106E3D"/>
    <w:rsid w:val="0011702C"/>
    <w:rsid w:val="0012538F"/>
    <w:rsid w:val="001311E9"/>
    <w:rsid w:val="00142DAC"/>
    <w:rsid w:val="00150208"/>
    <w:rsid w:val="001606B5"/>
    <w:rsid w:val="00190A10"/>
    <w:rsid w:val="001A03EA"/>
    <w:rsid w:val="001B3787"/>
    <w:rsid w:val="001B70AF"/>
    <w:rsid w:val="001C5919"/>
    <w:rsid w:val="001C6480"/>
    <w:rsid w:val="001D6959"/>
    <w:rsid w:val="0020244F"/>
    <w:rsid w:val="00222A3B"/>
    <w:rsid w:val="00224CD9"/>
    <w:rsid w:val="00263E77"/>
    <w:rsid w:val="00284A19"/>
    <w:rsid w:val="002931DF"/>
    <w:rsid w:val="002A47E6"/>
    <w:rsid w:val="002B1638"/>
    <w:rsid w:val="002B2314"/>
    <w:rsid w:val="002C1933"/>
    <w:rsid w:val="002D6ED5"/>
    <w:rsid w:val="002E75C4"/>
    <w:rsid w:val="002F1A00"/>
    <w:rsid w:val="002F50F2"/>
    <w:rsid w:val="00304245"/>
    <w:rsid w:val="003329C9"/>
    <w:rsid w:val="00363BC6"/>
    <w:rsid w:val="00377316"/>
    <w:rsid w:val="00381954"/>
    <w:rsid w:val="003A15DD"/>
    <w:rsid w:val="003A1FCA"/>
    <w:rsid w:val="003C1C3C"/>
    <w:rsid w:val="003D1C62"/>
    <w:rsid w:val="00412443"/>
    <w:rsid w:val="00415193"/>
    <w:rsid w:val="00455334"/>
    <w:rsid w:val="00462321"/>
    <w:rsid w:val="00481BF1"/>
    <w:rsid w:val="004A1950"/>
    <w:rsid w:val="004A4DAB"/>
    <w:rsid w:val="004B39EF"/>
    <w:rsid w:val="004B69E8"/>
    <w:rsid w:val="004C1BAB"/>
    <w:rsid w:val="004C6236"/>
    <w:rsid w:val="004F7A95"/>
    <w:rsid w:val="00502F2D"/>
    <w:rsid w:val="00524EC1"/>
    <w:rsid w:val="00531433"/>
    <w:rsid w:val="00534218"/>
    <w:rsid w:val="00537E8E"/>
    <w:rsid w:val="00571F83"/>
    <w:rsid w:val="0057486E"/>
    <w:rsid w:val="00576205"/>
    <w:rsid w:val="005A3BFC"/>
    <w:rsid w:val="005A734D"/>
    <w:rsid w:val="0060327C"/>
    <w:rsid w:val="0062750D"/>
    <w:rsid w:val="00634DCF"/>
    <w:rsid w:val="006415F9"/>
    <w:rsid w:val="00651CE8"/>
    <w:rsid w:val="0068612C"/>
    <w:rsid w:val="00686753"/>
    <w:rsid w:val="0069181F"/>
    <w:rsid w:val="006A3D68"/>
    <w:rsid w:val="006B083F"/>
    <w:rsid w:val="006C6610"/>
    <w:rsid w:val="006D0193"/>
    <w:rsid w:val="006F3354"/>
    <w:rsid w:val="007433E0"/>
    <w:rsid w:val="00744A85"/>
    <w:rsid w:val="007563AD"/>
    <w:rsid w:val="00775F21"/>
    <w:rsid w:val="007854D7"/>
    <w:rsid w:val="007B44E8"/>
    <w:rsid w:val="007C1F1B"/>
    <w:rsid w:val="007C430C"/>
    <w:rsid w:val="007D1499"/>
    <w:rsid w:val="007E0C18"/>
    <w:rsid w:val="007E7693"/>
    <w:rsid w:val="007E7DE5"/>
    <w:rsid w:val="00800F21"/>
    <w:rsid w:val="00807D75"/>
    <w:rsid w:val="00837FC6"/>
    <w:rsid w:val="008915CC"/>
    <w:rsid w:val="008A23AA"/>
    <w:rsid w:val="008B1CA0"/>
    <w:rsid w:val="008C2258"/>
    <w:rsid w:val="008C32C1"/>
    <w:rsid w:val="009002F0"/>
    <w:rsid w:val="00923387"/>
    <w:rsid w:val="0098212C"/>
    <w:rsid w:val="00987451"/>
    <w:rsid w:val="00991088"/>
    <w:rsid w:val="0099646C"/>
    <w:rsid w:val="009C3DF6"/>
    <w:rsid w:val="009F6D8C"/>
    <w:rsid w:val="00A00FF1"/>
    <w:rsid w:val="00A14D6D"/>
    <w:rsid w:val="00A32F0D"/>
    <w:rsid w:val="00A40B78"/>
    <w:rsid w:val="00A45633"/>
    <w:rsid w:val="00A83797"/>
    <w:rsid w:val="00A92D1A"/>
    <w:rsid w:val="00AD61DE"/>
    <w:rsid w:val="00AE48D8"/>
    <w:rsid w:val="00AF28E2"/>
    <w:rsid w:val="00AF5481"/>
    <w:rsid w:val="00B42037"/>
    <w:rsid w:val="00B5012D"/>
    <w:rsid w:val="00BA012C"/>
    <w:rsid w:val="00BB1973"/>
    <w:rsid w:val="00BD6E58"/>
    <w:rsid w:val="00BF04C1"/>
    <w:rsid w:val="00C0202C"/>
    <w:rsid w:val="00C22892"/>
    <w:rsid w:val="00C24F80"/>
    <w:rsid w:val="00C45732"/>
    <w:rsid w:val="00C665CD"/>
    <w:rsid w:val="00C722AD"/>
    <w:rsid w:val="00C73C12"/>
    <w:rsid w:val="00C91114"/>
    <w:rsid w:val="00C93F2F"/>
    <w:rsid w:val="00CA7A98"/>
    <w:rsid w:val="00CB708B"/>
    <w:rsid w:val="00CD2703"/>
    <w:rsid w:val="00D00C9D"/>
    <w:rsid w:val="00D10315"/>
    <w:rsid w:val="00D86308"/>
    <w:rsid w:val="00DA3EA7"/>
    <w:rsid w:val="00DF5485"/>
    <w:rsid w:val="00DF5AB3"/>
    <w:rsid w:val="00E34790"/>
    <w:rsid w:val="00E43843"/>
    <w:rsid w:val="00E457BC"/>
    <w:rsid w:val="00E50B1B"/>
    <w:rsid w:val="00ED5204"/>
    <w:rsid w:val="00EE6692"/>
    <w:rsid w:val="00F12C2E"/>
    <w:rsid w:val="00F13C1D"/>
    <w:rsid w:val="00F33A5F"/>
    <w:rsid w:val="00F357AD"/>
    <w:rsid w:val="00F46BEB"/>
    <w:rsid w:val="00F55AC9"/>
    <w:rsid w:val="00F5748E"/>
    <w:rsid w:val="00FB461D"/>
    <w:rsid w:val="00FC6A94"/>
    <w:rsid w:val="00FD4DB7"/>
    <w:rsid w:val="00FE790C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FB5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C38"/>
  </w:style>
  <w:style w:type="paragraph" w:styleId="Piedepgina">
    <w:name w:val="footer"/>
    <w:basedOn w:val="Normal"/>
    <w:link w:val="PiedepginaCar"/>
    <w:uiPriority w:val="99"/>
    <w:unhideWhenUsed/>
    <w:rsid w:val="000B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C38"/>
  </w:style>
  <w:style w:type="paragraph" w:styleId="Textodeglobo">
    <w:name w:val="Balloon Text"/>
    <w:basedOn w:val="Normal"/>
    <w:link w:val="TextodegloboCar"/>
    <w:uiPriority w:val="99"/>
    <w:semiHidden/>
    <w:unhideWhenUsed/>
    <w:rsid w:val="0074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6753"/>
    <w:pPr>
      <w:ind w:left="720"/>
      <w:contextualSpacing/>
    </w:pPr>
  </w:style>
  <w:style w:type="paragraph" w:customStyle="1" w:styleId="PoromisinA">
    <w:name w:val="Por omisión A"/>
    <w:rsid w:val="00651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CL"/>
    </w:rPr>
  </w:style>
  <w:style w:type="character" w:customStyle="1" w:styleId="NingunoA">
    <w:name w:val="Ninguno A"/>
    <w:rsid w:val="00651CE8"/>
    <w:rPr>
      <w:lang w:val="es-ES_tradnl"/>
    </w:rPr>
  </w:style>
  <w:style w:type="paragraph" w:styleId="Sinespaciado">
    <w:name w:val="No Spacing"/>
    <w:uiPriority w:val="1"/>
    <w:qFormat/>
    <w:rsid w:val="000D0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C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0C38"/>
  </w:style>
  <w:style w:type="paragraph" w:styleId="Piedepgina">
    <w:name w:val="footer"/>
    <w:basedOn w:val="Normal"/>
    <w:link w:val="PiedepginaCar"/>
    <w:uiPriority w:val="99"/>
    <w:unhideWhenUsed/>
    <w:rsid w:val="000B0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0C38"/>
  </w:style>
  <w:style w:type="paragraph" w:styleId="Textodeglobo">
    <w:name w:val="Balloon Text"/>
    <w:basedOn w:val="Normal"/>
    <w:link w:val="TextodegloboCar"/>
    <w:uiPriority w:val="99"/>
    <w:semiHidden/>
    <w:unhideWhenUsed/>
    <w:rsid w:val="0074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3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86753"/>
    <w:pPr>
      <w:ind w:left="720"/>
      <w:contextualSpacing/>
    </w:pPr>
  </w:style>
  <w:style w:type="paragraph" w:customStyle="1" w:styleId="PoromisinA">
    <w:name w:val="Por omisión A"/>
    <w:rsid w:val="00651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CL"/>
    </w:rPr>
  </w:style>
  <w:style w:type="character" w:customStyle="1" w:styleId="NingunoA">
    <w:name w:val="Ninguno A"/>
    <w:rsid w:val="00651CE8"/>
    <w:rPr>
      <w:lang w:val="es-ES_tradnl"/>
    </w:rPr>
  </w:style>
  <w:style w:type="paragraph" w:styleId="Sinespaciado">
    <w:name w:val="No Spacing"/>
    <w:uiPriority w:val="1"/>
    <w:qFormat/>
    <w:rsid w:val="000D0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376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José Méndez</cp:lastModifiedBy>
  <cp:revision>48</cp:revision>
  <cp:lastPrinted>2018-03-19T20:00:00Z</cp:lastPrinted>
  <dcterms:created xsi:type="dcterms:W3CDTF">2018-07-06T15:11:00Z</dcterms:created>
  <dcterms:modified xsi:type="dcterms:W3CDTF">2018-08-06T05:06:00Z</dcterms:modified>
</cp:coreProperties>
</file>