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A7" w:rsidRDefault="00967B06" w:rsidP="00967B06">
      <w:pPr>
        <w:jc w:val="center"/>
      </w:pPr>
      <w:r>
        <w:t>Deporte Paraolímpico</w:t>
      </w:r>
    </w:p>
    <w:p w:rsidR="00967B06" w:rsidRDefault="0039055D">
      <w:r>
        <w:t>IPC: Comité Paralímpico Internacional: Creada en 1989, es la máxima organización deportiva mundial de coordinación de desarrollo de deportes en personas con discapacidad.</w:t>
      </w:r>
    </w:p>
    <w:p w:rsidR="001D100F" w:rsidRDefault="001D100F">
      <w:r>
        <w:t>Estudio Nacional sobre Discapacidad 2005 Chile: En la encuesta, respecto al uso de su tiempo libre, el 10,6% de los encuestados con discapacidad dicen practicar deportes.</w:t>
      </w:r>
      <w:r>
        <w:rPr>
          <w:rStyle w:val="Refdenotaalfinal"/>
        </w:rPr>
        <w:endnoteReference w:id="1"/>
      </w:r>
    </w:p>
    <w:p w:rsidR="004C2D1E" w:rsidRDefault="004C2D1E">
      <w:r>
        <w:t>En la Encuesta Nacional de Discapacitados del 2004, de los más de 2 millones de personas con alguna discapacidad en Chile, 600 mil participaban en alguna organización social. De esas 600 mil, un 9,3% lo hacía en una organización deportiva.</w:t>
      </w:r>
    </w:p>
    <w:p w:rsidR="004C2D1E" w:rsidRDefault="00CA543D">
      <w:r>
        <w:t>La primera participación de Chile en el deporte paraolímpico internacional fue en 1969, en los II Juegos Panamericanos en Silla de Ruedas de Buenos Aires.</w:t>
      </w:r>
    </w:p>
    <w:p w:rsidR="00CA543D" w:rsidRDefault="00CA543D">
      <w:r>
        <w:t>En 1970 el club Nuevo Horizonte entrena a discapacitados, pero ya no con la lógica de rehabilitación, sino como forma de competición.</w:t>
      </w:r>
    </w:p>
    <w:p w:rsidR="0039055D" w:rsidRDefault="00A025B6">
      <w:r>
        <w:t xml:space="preserve">De </w:t>
      </w:r>
      <w:proofErr w:type="spellStart"/>
      <w:r>
        <w:t>mas</w:t>
      </w:r>
      <w:proofErr w:type="spellEnd"/>
      <w:r>
        <w:t xml:space="preserve"> de 20 mil millones de pesos destinados a preparación de deportistas chilenos para Londres 2012, el área paraolímpica recibió sólo el 4,69%. A pesar de haber representado el 20% de los exponentes de dichos juegos.</w:t>
      </w:r>
      <w:r>
        <w:rPr>
          <w:rStyle w:val="Refdenotaalpie"/>
        </w:rPr>
        <w:footnoteReference w:id="1"/>
      </w:r>
    </w:p>
    <w:sectPr w:rsidR="003905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1A" w:rsidRDefault="00BB6C1A" w:rsidP="001D100F">
      <w:pPr>
        <w:spacing w:after="0" w:line="240" w:lineRule="auto"/>
      </w:pPr>
      <w:r>
        <w:separator/>
      </w:r>
    </w:p>
  </w:endnote>
  <w:endnote w:type="continuationSeparator" w:id="0">
    <w:p w:rsidR="00BB6C1A" w:rsidRDefault="00BB6C1A" w:rsidP="001D100F">
      <w:pPr>
        <w:spacing w:after="0" w:line="240" w:lineRule="auto"/>
      </w:pPr>
      <w:r>
        <w:continuationSeparator/>
      </w:r>
    </w:p>
  </w:endnote>
  <w:endnote w:id="1">
    <w:p w:rsidR="001D100F" w:rsidRDefault="001D100F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hyperlink r:id="rId1" w:history="1">
        <w:r w:rsidRPr="00367CA4">
          <w:rPr>
            <w:rStyle w:val="Hipervnculo"/>
          </w:rPr>
          <w:t>http://www.ciudadaccesible.cl/wp-content/uploads/2011/08/Resumen-de-resultados-Primer-Estudio-nacional-sobre-Discapacidad-Endisc-2005-Chile.pdf</w:t>
        </w:r>
      </w:hyperlink>
    </w:p>
    <w:p w:rsidR="001D100F" w:rsidRDefault="001D100F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1A" w:rsidRDefault="00BB6C1A" w:rsidP="001D100F">
      <w:pPr>
        <w:spacing w:after="0" w:line="240" w:lineRule="auto"/>
      </w:pPr>
      <w:r>
        <w:separator/>
      </w:r>
    </w:p>
  </w:footnote>
  <w:footnote w:type="continuationSeparator" w:id="0">
    <w:p w:rsidR="00BB6C1A" w:rsidRDefault="00BB6C1A" w:rsidP="001D100F">
      <w:pPr>
        <w:spacing w:after="0" w:line="240" w:lineRule="auto"/>
      </w:pPr>
      <w:r>
        <w:continuationSeparator/>
      </w:r>
    </w:p>
  </w:footnote>
  <w:footnote w:id="1">
    <w:p w:rsidR="00A025B6" w:rsidRDefault="00A025B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025B6">
        <w:t>http://repositorio.uchile.cl/bitstream/handle/2250/129817/El%20deporte%20paraol%C3%ADmpico%20en%20Chile%2c%20un%20camino%20marcado%20por%20el%20mal%20manejo%20directivo%20-%20Autores%2c%20Constanza%20Cort%C3%A9s%20Miquel%20y%20Gonz~1.pdf?sequence=1&amp;isAllowed=y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06"/>
    <w:rsid w:val="001D100F"/>
    <w:rsid w:val="0039055D"/>
    <w:rsid w:val="004C2D1E"/>
    <w:rsid w:val="00964DA7"/>
    <w:rsid w:val="00967B06"/>
    <w:rsid w:val="00A025B6"/>
    <w:rsid w:val="00BB6C1A"/>
    <w:rsid w:val="00CA543D"/>
    <w:rsid w:val="00D4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4834"/>
  <w15:chartTrackingRefBased/>
  <w15:docId w15:val="{8F9F9C6C-651B-4A3D-9E1B-846C19B7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100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100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D100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D100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25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25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2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udadaccesible.cl/wp-content/uploads/2011/08/Resumen-de-resultados-Primer-Estudio-nacional-sobre-Discapacidad-Endisc-2005-Chil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0D3FE-06AB-40E8-884F-C109CBF5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</dc:creator>
  <cp:keywords/>
  <dc:description/>
  <cp:lastModifiedBy>Karem</cp:lastModifiedBy>
  <cp:revision>2</cp:revision>
  <dcterms:created xsi:type="dcterms:W3CDTF">2016-09-05T22:43:00Z</dcterms:created>
  <dcterms:modified xsi:type="dcterms:W3CDTF">2016-09-06T01:02:00Z</dcterms:modified>
</cp:coreProperties>
</file>