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BA" w:rsidRDefault="00352FBA">
      <w:pPr>
        <w:pStyle w:val="Estilopredeterminado"/>
        <w:spacing w:after="0" w:line="100" w:lineRule="atLeast"/>
        <w:jc w:val="center"/>
      </w:pPr>
      <w:bookmarkStart w:id="0" w:name="_GoBack"/>
      <w:bookmarkEnd w:id="0"/>
    </w:p>
    <w:p w:rsidR="00352FBA" w:rsidRDefault="004C520A">
      <w:pPr>
        <w:pStyle w:val="Estilopredeterminado"/>
        <w:spacing w:after="0" w:line="100" w:lineRule="atLeast"/>
        <w:jc w:val="center"/>
      </w:pPr>
      <w:r>
        <w:rPr>
          <w:noProof/>
          <w:lang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8257540" cy="54133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41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FBA" w:rsidRDefault="004C520A">
      <w:pPr>
        <w:pStyle w:val="Estilopredeterminado"/>
        <w:spacing w:after="0" w:line="100" w:lineRule="atLeast"/>
        <w:jc w:val="both"/>
      </w:pPr>
      <w:r>
        <w:tab/>
      </w: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A32971">
      <w:pPr>
        <w:pStyle w:val="Estilopredeterminado"/>
        <w:spacing w:after="0" w:line="100" w:lineRule="atLeast"/>
        <w:jc w:val="both"/>
      </w:pPr>
      <w:r>
        <w:rPr>
          <w:noProof/>
          <w:lang w:eastAsia="es-CL"/>
        </w:rPr>
        <w:drawing>
          <wp:anchor distT="0" distB="0" distL="0" distR="0" simplePos="0" relativeHeight="251659264" behindDoc="0" locked="0" layoutInCell="1" allowOverlap="1" wp14:anchorId="02699D17" wp14:editId="28BC2C36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8257540" cy="540893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4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A32971">
      <w:pPr>
        <w:pStyle w:val="Estilopredeterminado"/>
        <w:spacing w:after="0" w:line="100" w:lineRule="atLeast"/>
        <w:jc w:val="both"/>
      </w:pPr>
      <w:r>
        <w:rPr>
          <w:noProof/>
          <w:lang w:eastAsia="es-CL"/>
        </w:rPr>
        <w:lastRenderedPageBreak/>
        <w:drawing>
          <wp:anchor distT="0" distB="0" distL="0" distR="0" simplePos="0" relativeHeight="251654144" behindDoc="1" locked="0" layoutInCell="1" allowOverlap="1" wp14:anchorId="4CB16374" wp14:editId="4C412737">
            <wp:simplePos x="0" y="0"/>
            <wp:positionH relativeFrom="column">
              <wp:posOffset>4445</wp:posOffset>
            </wp:positionH>
            <wp:positionV relativeFrom="paragraph">
              <wp:posOffset>211455</wp:posOffset>
            </wp:positionV>
            <wp:extent cx="8257540" cy="5582920"/>
            <wp:effectExtent l="0" t="0" r="0" b="0"/>
            <wp:wrapTight wrapText="largest">
              <wp:wrapPolygon edited="0">
                <wp:start x="0" y="0"/>
                <wp:lineTo x="0" y="21521"/>
                <wp:lineTo x="21527" y="21521"/>
                <wp:lineTo x="21527" y="0"/>
                <wp:lineTo x="0" y="0"/>
              </wp:wrapPolygon>
            </wp:wrapTight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5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p w:rsidR="00352FBA" w:rsidRDefault="00352FBA">
      <w:pPr>
        <w:pStyle w:val="Estilopredeterminado"/>
        <w:spacing w:after="0" w:line="100" w:lineRule="atLeast"/>
        <w:jc w:val="both"/>
      </w:pPr>
    </w:p>
    <w:sectPr w:rsidR="00352FBA">
      <w:pgSz w:w="15840" w:h="12240" w:orient="landscape"/>
      <w:pgMar w:top="732" w:right="1418" w:bottom="453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5B5B"/>
    <w:multiLevelType w:val="multilevel"/>
    <w:tmpl w:val="11844A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935F6"/>
    <w:multiLevelType w:val="multilevel"/>
    <w:tmpl w:val="9D4CF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BA"/>
    <w:rsid w:val="00352FBA"/>
    <w:rsid w:val="004C520A"/>
    <w:rsid w:val="009B3225"/>
    <w:rsid w:val="00A32971"/>
    <w:rsid w:val="00B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461DF-8F08-417C-AE68-A40E4E2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pPr>
      <w:suppressAutoHyphens/>
      <w:spacing w:after="200" w:line="276" w:lineRule="auto"/>
    </w:pPr>
    <w:rPr>
      <w:rFonts w:ascii="Calibri" w:eastAsia="Arial Unicode MS" w:hAnsi="Calibri" w:cs="Calibri"/>
      <w:lang w:eastAsia="en-U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Encabezado">
    <w:name w:val="header"/>
    <w:basedOn w:val="Estilopredeterminado"/>
    <w:next w:val="Cuerpodetex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Cuerpodetexto">
    <w:name w:val="Cuerpo de texto"/>
    <w:basedOn w:val="Estilo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Estilo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Estilopredeterminado"/>
    <w:pPr>
      <w:suppressLineNumbers/>
    </w:pPr>
  </w:style>
  <w:style w:type="paragraph" w:styleId="Textodeglobo">
    <w:name w:val="Balloon Text"/>
    <w:basedOn w:val="Estilopredeterminad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Estilopredeterminado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</dc:creator>
  <cp:lastModifiedBy>SEC_GIRARDI</cp:lastModifiedBy>
  <cp:revision>2</cp:revision>
  <cp:lastPrinted>2016-11-10T15:32:00Z</cp:lastPrinted>
  <dcterms:created xsi:type="dcterms:W3CDTF">2018-06-11T14:36:00Z</dcterms:created>
  <dcterms:modified xsi:type="dcterms:W3CDTF">2018-06-11T14:36:00Z</dcterms:modified>
</cp:coreProperties>
</file>