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C6D" w:rsidRPr="00F40C6D" w:rsidRDefault="00F40C6D" w:rsidP="00F40C6D">
      <w:pPr>
        <w:jc w:val="center"/>
        <w:rPr>
          <w:b/>
        </w:rPr>
      </w:pPr>
      <w:r w:rsidRPr="00F40C6D">
        <w:rPr>
          <w:b/>
        </w:rPr>
        <w:t>HERNÁN RIVERA LETELIER CANDIDATO AL PREMIO NACIONAL DE LITERATURA</w:t>
      </w:r>
    </w:p>
    <w:p w:rsidR="00F40C6D" w:rsidRDefault="00F40C6D"/>
    <w:p w:rsidR="00F40C6D" w:rsidRDefault="00F40C6D"/>
    <w:p w:rsidR="00F40C6D" w:rsidRPr="003A74A7" w:rsidRDefault="00F40C6D" w:rsidP="003A74A7">
      <w:pPr>
        <w:jc w:val="both"/>
        <w:rPr>
          <w:sz w:val="24"/>
          <w:szCs w:val="24"/>
        </w:rPr>
      </w:pPr>
      <w:r w:rsidRPr="003A74A7">
        <w:rPr>
          <w:sz w:val="24"/>
          <w:szCs w:val="24"/>
        </w:rPr>
        <w:t>Los Senadores y Senadoras que suscribimos la presente declaración venimos en apoyar la nominación del escritor Hernán Rivera Letelier al Premio Nacional de Literatura.</w:t>
      </w:r>
    </w:p>
    <w:p w:rsidR="00F40C6D" w:rsidRPr="003A74A7" w:rsidRDefault="00F40C6D" w:rsidP="003A74A7">
      <w:pPr>
        <w:jc w:val="both"/>
        <w:rPr>
          <w:sz w:val="24"/>
          <w:szCs w:val="24"/>
        </w:rPr>
      </w:pPr>
      <w:r w:rsidRPr="003A74A7">
        <w:rPr>
          <w:sz w:val="24"/>
          <w:szCs w:val="24"/>
        </w:rPr>
        <w:t xml:space="preserve">Creemos que muchas mujeres y hombres de letras merecen un reconocimiento a su trayectoria y a su obra, sin embargo, en esta ocasión creemos que Hernán Rivera Letelier, por su historia y su aporte a la cultura, </w:t>
      </w:r>
      <w:r w:rsidR="0063731D">
        <w:rPr>
          <w:sz w:val="24"/>
          <w:szCs w:val="24"/>
        </w:rPr>
        <w:t xml:space="preserve">merece </w:t>
      </w:r>
      <w:r w:rsidRPr="003A74A7">
        <w:rPr>
          <w:sz w:val="24"/>
          <w:szCs w:val="24"/>
        </w:rPr>
        <w:t>este premio.</w:t>
      </w:r>
    </w:p>
    <w:p w:rsidR="00F40C6D" w:rsidRPr="003A74A7" w:rsidRDefault="00F40C6D" w:rsidP="003A74A7">
      <w:pPr>
        <w:jc w:val="both"/>
        <w:rPr>
          <w:sz w:val="24"/>
          <w:szCs w:val="24"/>
        </w:rPr>
      </w:pPr>
      <w:r w:rsidRPr="003A74A7">
        <w:rPr>
          <w:sz w:val="24"/>
          <w:szCs w:val="24"/>
        </w:rPr>
        <w:t xml:space="preserve">Hernán Rivera Letelier es un hombre que </w:t>
      </w:r>
      <w:r w:rsidR="00F73CE6">
        <w:rPr>
          <w:sz w:val="24"/>
          <w:szCs w:val="24"/>
        </w:rPr>
        <w:t xml:space="preserve">desde la vida </w:t>
      </w:r>
      <w:r w:rsidRPr="003A74A7">
        <w:rPr>
          <w:sz w:val="24"/>
          <w:szCs w:val="24"/>
        </w:rPr>
        <w:t>regional</w:t>
      </w:r>
      <w:r w:rsidR="00F73CE6">
        <w:rPr>
          <w:sz w:val="24"/>
          <w:szCs w:val="24"/>
        </w:rPr>
        <w:t xml:space="preserve"> ha traspasado fronteras. Es un escritor que</w:t>
      </w:r>
      <w:r w:rsidRPr="003A74A7">
        <w:rPr>
          <w:sz w:val="24"/>
          <w:szCs w:val="24"/>
        </w:rPr>
        <w:t xml:space="preserve"> promueve esa convicción tan profunda que nos mueve a muchos de los que estamos en el Senado impulsando una agenda descentralizador</w:t>
      </w:r>
      <w:r w:rsidR="00F73CE6">
        <w:rPr>
          <w:sz w:val="24"/>
          <w:szCs w:val="24"/>
        </w:rPr>
        <w:t>a. Tal como lo ha expresado el propio escritor</w:t>
      </w:r>
      <w:r w:rsidRPr="003A74A7">
        <w:rPr>
          <w:sz w:val="24"/>
          <w:szCs w:val="24"/>
        </w:rPr>
        <w:t xml:space="preserve"> sentimos que garantizar la equidad territorial es parte de la justicia social y la vida digna que requiere</w:t>
      </w:r>
      <w:r w:rsidR="00F73CE6">
        <w:rPr>
          <w:sz w:val="24"/>
          <w:szCs w:val="24"/>
        </w:rPr>
        <w:t xml:space="preserve"> nuestra gente en </w:t>
      </w:r>
      <w:r w:rsidRPr="003A74A7">
        <w:rPr>
          <w:sz w:val="24"/>
          <w:szCs w:val="24"/>
        </w:rPr>
        <w:t>regiones.</w:t>
      </w:r>
    </w:p>
    <w:p w:rsidR="00F40C6D" w:rsidRPr="003A74A7" w:rsidRDefault="00F40C6D" w:rsidP="003A74A7">
      <w:pPr>
        <w:jc w:val="both"/>
        <w:rPr>
          <w:sz w:val="24"/>
          <w:szCs w:val="24"/>
        </w:rPr>
      </w:pPr>
      <w:r w:rsidRPr="003A74A7">
        <w:rPr>
          <w:sz w:val="24"/>
          <w:szCs w:val="24"/>
        </w:rPr>
        <w:t xml:space="preserve">Se trata de un hombre que ha rescatado la historia y los dolores de nuestro país, que </w:t>
      </w:r>
      <w:r w:rsidR="003A74A7" w:rsidRPr="003A74A7">
        <w:rPr>
          <w:sz w:val="24"/>
          <w:szCs w:val="24"/>
        </w:rPr>
        <w:t xml:space="preserve">a </w:t>
      </w:r>
      <w:r w:rsidRPr="003A74A7">
        <w:rPr>
          <w:sz w:val="24"/>
          <w:szCs w:val="24"/>
        </w:rPr>
        <w:t xml:space="preserve">él mismo </w:t>
      </w:r>
      <w:r w:rsidR="003A74A7" w:rsidRPr="003A74A7">
        <w:rPr>
          <w:sz w:val="24"/>
          <w:szCs w:val="24"/>
        </w:rPr>
        <w:t>le ha tocado</w:t>
      </w:r>
      <w:r w:rsidRPr="003A74A7">
        <w:rPr>
          <w:sz w:val="24"/>
          <w:szCs w:val="24"/>
        </w:rPr>
        <w:t xml:space="preserve"> enfrenta</w:t>
      </w:r>
      <w:r w:rsidR="003A74A7" w:rsidRPr="003A74A7">
        <w:rPr>
          <w:sz w:val="24"/>
          <w:szCs w:val="24"/>
        </w:rPr>
        <w:t>r</w:t>
      </w:r>
      <w:r w:rsidRPr="003A74A7">
        <w:rPr>
          <w:sz w:val="24"/>
          <w:szCs w:val="24"/>
        </w:rPr>
        <w:t>,</w:t>
      </w:r>
      <w:r w:rsidR="003A74A7" w:rsidRPr="003A74A7">
        <w:rPr>
          <w:sz w:val="24"/>
          <w:szCs w:val="24"/>
        </w:rPr>
        <w:t xml:space="preserve"> plasmándolos</w:t>
      </w:r>
      <w:r w:rsidRPr="003A74A7">
        <w:rPr>
          <w:sz w:val="24"/>
          <w:szCs w:val="24"/>
        </w:rPr>
        <w:t xml:space="preserve"> en cada una de sus obras como testimonio de un país</w:t>
      </w:r>
      <w:r w:rsidR="003A74A7" w:rsidRPr="003A74A7">
        <w:rPr>
          <w:sz w:val="24"/>
          <w:szCs w:val="24"/>
        </w:rPr>
        <w:t>, cuya gente construye su futuro con memoria, con esfuerzo, con recuerdos.</w:t>
      </w:r>
    </w:p>
    <w:p w:rsidR="003A74A7" w:rsidRDefault="003A74A7" w:rsidP="003A74A7">
      <w:pPr>
        <w:jc w:val="both"/>
        <w:rPr>
          <w:sz w:val="24"/>
          <w:szCs w:val="24"/>
        </w:rPr>
      </w:pPr>
      <w:r w:rsidRPr="003A74A7">
        <w:rPr>
          <w:sz w:val="24"/>
          <w:szCs w:val="24"/>
        </w:rPr>
        <w:t xml:space="preserve">Hay un innegable valor cultural en las regiones a partir de las obras de artistas de gran trayectoria. Hernán Rivera Letelier es un ejemplo de aquello y creemos en su justo reconocimiento. Por lo tanto, apoyamos su nominación y esperamos que muchas personas </w:t>
      </w:r>
      <w:r w:rsidR="00F73CE6">
        <w:rPr>
          <w:sz w:val="24"/>
          <w:szCs w:val="24"/>
        </w:rPr>
        <w:t>respalden</w:t>
      </w:r>
      <w:r w:rsidRPr="003A74A7">
        <w:rPr>
          <w:sz w:val="24"/>
          <w:szCs w:val="24"/>
        </w:rPr>
        <w:t xml:space="preserve"> su candidatura porque un Premio Nacional de Literatura es una expresión de agradecimiento a quien, con humildad y sabiduría, ha contribuido al país.</w:t>
      </w:r>
    </w:p>
    <w:p w:rsidR="003A74A7" w:rsidRDefault="003A74A7" w:rsidP="003A74A7">
      <w:pPr>
        <w:jc w:val="both"/>
        <w:rPr>
          <w:sz w:val="24"/>
          <w:szCs w:val="24"/>
        </w:rPr>
      </w:pPr>
    </w:p>
    <w:p w:rsidR="003A74A7" w:rsidRDefault="003A74A7" w:rsidP="003A74A7">
      <w:pPr>
        <w:jc w:val="both"/>
        <w:rPr>
          <w:sz w:val="24"/>
          <w:szCs w:val="24"/>
        </w:rPr>
      </w:pPr>
    </w:p>
    <w:p w:rsidR="003A74A7" w:rsidRDefault="003A74A7" w:rsidP="003A74A7">
      <w:pPr>
        <w:jc w:val="both"/>
        <w:rPr>
          <w:sz w:val="24"/>
          <w:szCs w:val="24"/>
        </w:rPr>
      </w:pPr>
    </w:p>
    <w:p w:rsidR="003A74A7" w:rsidRDefault="003A74A7" w:rsidP="003A74A7">
      <w:pPr>
        <w:jc w:val="both"/>
        <w:rPr>
          <w:sz w:val="24"/>
          <w:szCs w:val="24"/>
        </w:rPr>
      </w:pPr>
    </w:p>
    <w:p w:rsidR="003A74A7" w:rsidRPr="003A74A7" w:rsidRDefault="003A74A7" w:rsidP="003A74A7">
      <w:pPr>
        <w:jc w:val="center"/>
        <w:rPr>
          <w:b/>
          <w:sz w:val="24"/>
          <w:szCs w:val="24"/>
        </w:rPr>
      </w:pPr>
      <w:r w:rsidRPr="003A74A7">
        <w:rPr>
          <w:b/>
          <w:sz w:val="24"/>
          <w:szCs w:val="24"/>
        </w:rPr>
        <w:t>ALEJANDRO GUILLIER ALVAREZ</w:t>
      </w:r>
      <w:r w:rsidR="004843B2">
        <w:rPr>
          <w:b/>
          <w:sz w:val="24"/>
          <w:szCs w:val="24"/>
        </w:rPr>
        <w:tab/>
      </w:r>
      <w:r w:rsidR="004843B2">
        <w:rPr>
          <w:b/>
          <w:sz w:val="24"/>
          <w:szCs w:val="24"/>
        </w:rPr>
        <w:tab/>
      </w:r>
      <w:r w:rsidR="004843B2">
        <w:rPr>
          <w:b/>
          <w:sz w:val="24"/>
          <w:szCs w:val="24"/>
        </w:rPr>
        <w:tab/>
      </w:r>
      <w:r w:rsidR="004843B2">
        <w:rPr>
          <w:b/>
          <w:sz w:val="24"/>
          <w:szCs w:val="24"/>
        </w:rPr>
        <w:tab/>
        <w:t>JAIME QUINTANA LEAL</w:t>
      </w:r>
    </w:p>
    <w:p w:rsidR="003A74A7" w:rsidRPr="003A74A7" w:rsidRDefault="003A74A7" w:rsidP="003A74A7">
      <w:pPr>
        <w:jc w:val="center"/>
        <w:rPr>
          <w:b/>
          <w:sz w:val="24"/>
          <w:szCs w:val="24"/>
        </w:rPr>
      </w:pPr>
      <w:r w:rsidRPr="003A74A7">
        <w:rPr>
          <w:b/>
          <w:sz w:val="24"/>
          <w:szCs w:val="24"/>
        </w:rPr>
        <w:t>SENADOR</w:t>
      </w:r>
      <w:r w:rsidR="004843B2">
        <w:rPr>
          <w:b/>
          <w:sz w:val="24"/>
          <w:szCs w:val="24"/>
        </w:rPr>
        <w:tab/>
      </w:r>
      <w:r w:rsidR="004843B2">
        <w:rPr>
          <w:b/>
          <w:sz w:val="24"/>
          <w:szCs w:val="24"/>
        </w:rPr>
        <w:tab/>
      </w:r>
      <w:r w:rsidR="004843B2">
        <w:rPr>
          <w:b/>
          <w:sz w:val="24"/>
          <w:szCs w:val="24"/>
        </w:rPr>
        <w:tab/>
      </w:r>
      <w:r w:rsidR="004843B2">
        <w:rPr>
          <w:b/>
          <w:sz w:val="24"/>
          <w:szCs w:val="24"/>
        </w:rPr>
        <w:tab/>
      </w:r>
      <w:bookmarkStart w:id="0" w:name="_GoBack"/>
      <w:bookmarkEnd w:id="0"/>
      <w:r w:rsidR="004843B2">
        <w:rPr>
          <w:b/>
          <w:sz w:val="24"/>
          <w:szCs w:val="24"/>
        </w:rPr>
        <w:tab/>
      </w:r>
      <w:r w:rsidR="004843B2">
        <w:rPr>
          <w:b/>
          <w:sz w:val="24"/>
          <w:szCs w:val="24"/>
        </w:rPr>
        <w:tab/>
      </w:r>
      <w:r w:rsidR="004843B2">
        <w:rPr>
          <w:b/>
          <w:sz w:val="24"/>
          <w:szCs w:val="24"/>
        </w:rPr>
        <w:tab/>
      </w:r>
      <w:proofErr w:type="spellStart"/>
      <w:r w:rsidR="004843B2">
        <w:rPr>
          <w:b/>
          <w:sz w:val="24"/>
          <w:szCs w:val="24"/>
        </w:rPr>
        <w:t>SENADOR</w:t>
      </w:r>
      <w:proofErr w:type="spellEnd"/>
    </w:p>
    <w:p w:rsidR="003A74A7" w:rsidRDefault="003A74A7" w:rsidP="003A74A7">
      <w:pPr>
        <w:jc w:val="both"/>
      </w:pPr>
    </w:p>
    <w:p w:rsidR="003A74A7" w:rsidRDefault="003A74A7" w:rsidP="003A74A7">
      <w:pPr>
        <w:jc w:val="both"/>
      </w:pPr>
    </w:p>
    <w:p w:rsidR="003A74A7" w:rsidRDefault="003A74A7" w:rsidP="003A74A7">
      <w:pPr>
        <w:jc w:val="both"/>
      </w:pPr>
    </w:p>
    <w:p w:rsidR="003A74A7" w:rsidRDefault="003A74A7" w:rsidP="003A74A7">
      <w:pPr>
        <w:jc w:val="both"/>
      </w:pPr>
    </w:p>
    <w:p w:rsidR="003A74A7" w:rsidRPr="003A74A7" w:rsidRDefault="003A74A7" w:rsidP="003A74A7">
      <w:pPr>
        <w:jc w:val="both"/>
        <w:rPr>
          <w:sz w:val="20"/>
          <w:szCs w:val="20"/>
        </w:rPr>
      </w:pPr>
      <w:r>
        <w:rPr>
          <w:sz w:val="20"/>
          <w:szCs w:val="20"/>
        </w:rPr>
        <w:t>Valparaíso, agosto 21 de 2018.-</w:t>
      </w:r>
    </w:p>
    <w:p w:rsidR="003A74A7" w:rsidRDefault="003A74A7" w:rsidP="003A74A7">
      <w:pPr>
        <w:jc w:val="both"/>
      </w:pPr>
    </w:p>
    <w:sectPr w:rsidR="003A74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6D"/>
    <w:rsid w:val="003A74A7"/>
    <w:rsid w:val="004843B2"/>
    <w:rsid w:val="0063731D"/>
    <w:rsid w:val="00F40C6D"/>
    <w:rsid w:val="00F7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5821"/>
  <w15:chartTrackingRefBased/>
  <w15:docId w15:val="{53FB0BB5-44F7-4229-9D6A-38590CCC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262</Words>
  <Characters>1412</Characters>
  <Application>Microsoft Office Word</Application>
  <DocSecurity>0</DocSecurity>
  <Lines>19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Maritza Canobra</dc:creator>
  <cp:keywords/>
  <dc:description/>
  <cp:lastModifiedBy>Maritza Canobra</cp:lastModifiedBy>
  <cp:revision>4</cp:revision>
  <dcterms:created xsi:type="dcterms:W3CDTF">2018-08-22T18:24:00Z</dcterms:created>
  <dcterms:modified xsi:type="dcterms:W3CDTF">2018-08-22T21:31:00Z</dcterms:modified>
</cp:coreProperties>
</file>