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219" w:rsidRPr="00620846" w:rsidRDefault="001B3219" w:rsidP="00C279D1">
      <w:pPr>
        <w:jc w:val="center"/>
        <w:rPr>
          <w:rFonts w:cstheme="minorHAnsi"/>
          <w:sz w:val="24"/>
          <w:u w:val="single"/>
          <w:lang w:val="es-MX"/>
        </w:rPr>
      </w:pPr>
      <w:r w:rsidRPr="00620846">
        <w:rPr>
          <w:rFonts w:cstheme="minorHAnsi"/>
          <w:sz w:val="24"/>
          <w:u w:val="single"/>
          <w:lang w:val="es-MX"/>
        </w:rPr>
        <w:t>PROPUESTA DE DECLARACIÓN POR</w:t>
      </w:r>
    </w:p>
    <w:p w:rsidR="0061149D" w:rsidRPr="00620846" w:rsidRDefault="001B3219" w:rsidP="00C279D1">
      <w:pPr>
        <w:jc w:val="center"/>
        <w:rPr>
          <w:rFonts w:cstheme="minorHAnsi"/>
          <w:sz w:val="24"/>
          <w:u w:val="single"/>
          <w:lang w:val="es-MX"/>
        </w:rPr>
      </w:pPr>
      <w:r w:rsidRPr="00620846">
        <w:rPr>
          <w:rFonts w:cstheme="minorHAnsi"/>
          <w:sz w:val="24"/>
          <w:u w:val="single"/>
          <w:lang w:val="es-MX"/>
        </w:rPr>
        <w:t xml:space="preserve"> SESIÓN DE LA COMISIÓN DE MEDIO AMBIENTE EN CHILOÉ</w:t>
      </w:r>
      <w:bookmarkStart w:id="0" w:name="_GoBack"/>
      <w:bookmarkEnd w:id="0"/>
    </w:p>
    <w:p w:rsidR="00620846" w:rsidRPr="00620846" w:rsidRDefault="00620846" w:rsidP="00620846">
      <w:pPr>
        <w:shd w:val="clear" w:color="auto" w:fill="FFFFFF"/>
        <w:spacing w:after="0" w:line="240" w:lineRule="auto"/>
        <w:jc w:val="center"/>
        <w:rPr>
          <w:rFonts w:eastAsia="Times New Roman" w:cstheme="minorHAnsi"/>
          <w:color w:val="222222"/>
          <w:lang w:eastAsia="es-CL"/>
        </w:rPr>
      </w:pPr>
    </w:p>
    <w:p w:rsidR="00620846" w:rsidRPr="00620846" w:rsidRDefault="00620846" w:rsidP="00620846">
      <w:pPr>
        <w:shd w:val="clear" w:color="auto" w:fill="FFFFFF"/>
        <w:spacing w:after="0" w:line="240" w:lineRule="auto"/>
        <w:ind w:firstLine="360"/>
        <w:jc w:val="both"/>
        <w:rPr>
          <w:rFonts w:eastAsia="Times New Roman" w:cstheme="minorHAnsi"/>
          <w:color w:val="222222"/>
          <w:sz w:val="24"/>
          <w:lang w:eastAsia="es-CL"/>
        </w:rPr>
      </w:pPr>
      <w:r w:rsidRPr="00620846">
        <w:rPr>
          <w:rFonts w:eastAsia="Times New Roman" w:cstheme="minorHAnsi"/>
          <w:color w:val="222222"/>
          <w:sz w:val="24"/>
          <w:lang w:val="es-MX" w:eastAsia="es-CL"/>
        </w:rPr>
        <w:t xml:space="preserve">La Comisión de Medio Ambiente del Senado ha destinado 5 sesiones para conocer en profundidad los efectos del cambio climático en las costas de Chile, en particular en torno al fenómeno de la marea roja que aconteció en la primera mitad de este año en las costas de Chiloé y Puerto Montt. En dichas sesiones se escuchó la opinión y análisis de varios académicos, científicos y expertos en estas temáticas, diferentes organismos del Estado y a varias organizaciones y movimientos ciudadanos y organizaciones no gubernamentales, entre ellas "Defendamos Chiloé" y "Todos Somos </w:t>
      </w:r>
      <w:proofErr w:type="spellStart"/>
      <w:r w:rsidRPr="00620846">
        <w:rPr>
          <w:rFonts w:eastAsia="Times New Roman" w:cstheme="minorHAnsi"/>
          <w:color w:val="222222"/>
          <w:sz w:val="24"/>
          <w:lang w:val="es-MX" w:eastAsia="es-CL"/>
        </w:rPr>
        <w:t>Cobquecura</w:t>
      </w:r>
      <w:proofErr w:type="spellEnd"/>
      <w:r w:rsidRPr="00620846">
        <w:rPr>
          <w:rFonts w:eastAsia="Times New Roman" w:cstheme="minorHAnsi"/>
          <w:color w:val="222222"/>
          <w:sz w:val="24"/>
          <w:lang w:val="es-MX" w:eastAsia="es-CL"/>
        </w:rPr>
        <w:t>".</w:t>
      </w:r>
    </w:p>
    <w:p w:rsidR="00620846" w:rsidRPr="00620846" w:rsidRDefault="00620846" w:rsidP="00620846">
      <w:pPr>
        <w:shd w:val="clear" w:color="auto" w:fill="FFFFFF"/>
        <w:spacing w:after="0" w:line="240" w:lineRule="auto"/>
        <w:ind w:firstLine="360"/>
        <w:jc w:val="both"/>
        <w:rPr>
          <w:rFonts w:eastAsia="Times New Roman" w:cstheme="minorHAnsi"/>
          <w:color w:val="222222"/>
          <w:sz w:val="24"/>
          <w:lang w:eastAsia="es-CL"/>
        </w:rPr>
      </w:pPr>
    </w:p>
    <w:p w:rsidR="00620846" w:rsidRPr="00620846" w:rsidRDefault="00620846" w:rsidP="00620846">
      <w:pPr>
        <w:shd w:val="clear" w:color="auto" w:fill="FFFFFF"/>
        <w:spacing w:after="0" w:line="240" w:lineRule="auto"/>
        <w:ind w:firstLine="360"/>
        <w:jc w:val="both"/>
        <w:rPr>
          <w:rFonts w:eastAsia="Times New Roman" w:cstheme="minorHAnsi"/>
          <w:color w:val="222222"/>
          <w:sz w:val="24"/>
          <w:lang w:eastAsia="es-CL"/>
        </w:rPr>
      </w:pPr>
      <w:r w:rsidRPr="00620846">
        <w:rPr>
          <w:rFonts w:eastAsia="Times New Roman" w:cstheme="minorHAnsi"/>
          <w:color w:val="222222"/>
          <w:sz w:val="24"/>
          <w:lang w:val="es-MX" w:eastAsia="es-CL"/>
        </w:rPr>
        <w:t>La Comisión también levantó un informe y recogido propuestas en torno a la situación ambiental de la zona y el país, en particular en torno a la necesidad de contar con un moderno sistema de monitoreo y más y mejores herramientas de planificación territorial. Esto es especialmente relevante en una zona donde está la mayor parte de los pescadores artesanales del país, donde el tema medioambiental es clave para el sustento económico de las familias de la zona.</w:t>
      </w:r>
    </w:p>
    <w:p w:rsidR="00620846" w:rsidRPr="00620846" w:rsidRDefault="00620846" w:rsidP="00620846">
      <w:pPr>
        <w:shd w:val="clear" w:color="auto" w:fill="FFFFFF"/>
        <w:spacing w:after="0" w:line="240" w:lineRule="auto"/>
        <w:ind w:firstLine="360"/>
        <w:jc w:val="both"/>
        <w:rPr>
          <w:rFonts w:eastAsia="Times New Roman" w:cstheme="minorHAnsi"/>
          <w:color w:val="222222"/>
          <w:sz w:val="24"/>
          <w:lang w:eastAsia="es-CL"/>
        </w:rPr>
      </w:pPr>
    </w:p>
    <w:p w:rsidR="00620846" w:rsidRPr="00620846" w:rsidRDefault="00620846" w:rsidP="00620846">
      <w:pPr>
        <w:shd w:val="clear" w:color="auto" w:fill="FFFFFF"/>
        <w:spacing w:after="0" w:line="240" w:lineRule="auto"/>
        <w:ind w:firstLine="360"/>
        <w:jc w:val="both"/>
        <w:rPr>
          <w:rFonts w:eastAsia="Times New Roman" w:cstheme="minorHAnsi"/>
          <w:color w:val="222222"/>
          <w:sz w:val="24"/>
          <w:lang w:eastAsia="es-CL"/>
        </w:rPr>
      </w:pPr>
      <w:r w:rsidRPr="00620846">
        <w:rPr>
          <w:rFonts w:eastAsia="Times New Roman" w:cstheme="minorHAnsi"/>
          <w:color w:val="222222"/>
          <w:sz w:val="24"/>
          <w:lang w:val="es-MX" w:eastAsia="es-CL"/>
        </w:rPr>
        <w:t>En sesión del día 21 de junio, el Senador Navarro propuso la idea de que la Comisión de Medio Ambiente sesionara en Chiloé. Sin embargo, dicha decisión debe ser consultada con los miembros de la comisión y tomada como acuerdo por la mayoría de sus miembros. Dicha propuesta de visita a la región no fue comunicada debidamente a los miembros de la comisión para que pudieran pronunciarse.  </w:t>
      </w:r>
      <w:r w:rsidRPr="00620846">
        <w:rPr>
          <w:rFonts w:eastAsia="Times New Roman" w:cstheme="minorHAnsi"/>
          <w:bCs/>
          <w:color w:val="222222"/>
          <w:sz w:val="24"/>
          <w:lang w:eastAsia="es-CL"/>
        </w:rPr>
        <w:t>El Presidente de la Comisión no puede comprometer una fecha de viaje sin haberla consultado con los miembros.</w:t>
      </w:r>
    </w:p>
    <w:p w:rsidR="00620846" w:rsidRPr="00620846" w:rsidRDefault="00620846" w:rsidP="00620846">
      <w:pPr>
        <w:shd w:val="clear" w:color="auto" w:fill="FFFFFF"/>
        <w:spacing w:after="0" w:line="240" w:lineRule="auto"/>
        <w:ind w:firstLine="360"/>
        <w:jc w:val="both"/>
        <w:rPr>
          <w:rFonts w:eastAsia="Times New Roman" w:cstheme="minorHAnsi"/>
          <w:color w:val="222222"/>
          <w:sz w:val="24"/>
          <w:lang w:eastAsia="es-CL"/>
        </w:rPr>
      </w:pPr>
      <w:r w:rsidRPr="00620846">
        <w:rPr>
          <w:rFonts w:eastAsia="Times New Roman" w:cstheme="minorHAnsi"/>
          <w:bCs/>
          <w:color w:val="222222"/>
          <w:sz w:val="24"/>
          <w:lang w:eastAsia="es-CL"/>
        </w:rPr>
        <w:br/>
      </w:r>
    </w:p>
    <w:p w:rsidR="00620846" w:rsidRPr="00620846" w:rsidRDefault="00620846" w:rsidP="00620846">
      <w:pPr>
        <w:shd w:val="clear" w:color="auto" w:fill="FFFFFF"/>
        <w:spacing w:after="0" w:line="240" w:lineRule="auto"/>
        <w:ind w:firstLine="360"/>
        <w:jc w:val="both"/>
        <w:rPr>
          <w:rFonts w:eastAsia="Times New Roman" w:cstheme="minorHAnsi"/>
          <w:color w:val="222222"/>
          <w:sz w:val="24"/>
          <w:lang w:eastAsia="es-CL"/>
        </w:rPr>
      </w:pPr>
      <w:r w:rsidRPr="00620846">
        <w:rPr>
          <w:rFonts w:eastAsia="Times New Roman" w:cstheme="minorHAnsi"/>
          <w:color w:val="222222"/>
          <w:sz w:val="24"/>
          <w:lang w:val="es-MX" w:eastAsia="es-CL"/>
        </w:rPr>
        <w:t>Por lo demás, el Senador Navarro no convocó a Sesión de la Comisión de Medio Ambiente por dos semanas seguidas, a saber las fechas 27 de septiembre y 4 de octubre, por encontrarse fuera del país. Tampoco se comunicó con los demás miembros de la Comisión ni dejó instrucciones a la secretaría de la Comisión en tales fechas. Con esto, se perdieron además dos importantes sesiones que se podrían perfectamente haber destinado a continuar con el fructífero diálogo sobre la materia.</w:t>
      </w:r>
    </w:p>
    <w:p w:rsidR="00620846" w:rsidRPr="00620846" w:rsidRDefault="00620846" w:rsidP="00620846">
      <w:pPr>
        <w:shd w:val="clear" w:color="auto" w:fill="FFFFFF"/>
        <w:spacing w:after="0" w:line="240" w:lineRule="auto"/>
        <w:ind w:firstLine="360"/>
        <w:jc w:val="both"/>
        <w:rPr>
          <w:rFonts w:eastAsia="Times New Roman" w:cstheme="minorHAnsi"/>
          <w:color w:val="222222"/>
          <w:sz w:val="24"/>
          <w:lang w:eastAsia="es-CL"/>
        </w:rPr>
      </w:pPr>
    </w:p>
    <w:p w:rsidR="00620846" w:rsidRPr="00620846" w:rsidRDefault="00620846" w:rsidP="00620846">
      <w:pPr>
        <w:shd w:val="clear" w:color="auto" w:fill="FFFFFF"/>
        <w:spacing w:after="0" w:line="240" w:lineRule="auto"/>
        <w:ind w:firstLine="360"/>
        <w:jc w:val="both"/>
        <w:rPr>
          <w:rFonts w:eastAsia="Times New Roman" w:cstheme="minorHAnsi"/>
          <w:color w:val="222222"/>
          <w:sz w:val="24"/>
          <w:lang w:eastAsia="es-CL"/>
        </w:rPr>
      </w:pPr>
      <w:r w:rsidRPr="00620846">
        <w:rPr>
          <w:rFonts w:eastAsia="Times New Roman" w:cstheme="minorHAnsi"/>
          <w:color w:val="222222"/>
          <w:sz w:val="24"/>
          <w:lang w:val="es-MX" w:eastAsia="es-CL"/>
        </w:rPr>
        <w:t>No podemos permitir que el que producto de una falta acuciosidad de parte del Presidente de nuestra Comisión de Medio Ambiente se haya comprometido,</w:t>
      </w:r>
      <w:r w:rsidRPr="00D25262">
        <w:rPr>
          <w:rFonts w:eastAsia="Times New Roman" w:cstheme="minorHAnsi"/>
          <w:color w:val="222222"/>
          <w:sz w:val="24"/>
          <w:lang w:val="es-MX" w:eastAsia="es-CL"/>
        </w:rPr>
        <w:t> </w:t>
      </w:r>
      <w:r w:rsidRPr="00620846">
        <w:rPr>
          <w:rFonts w:eastAsia="Times New Roman" w:cstheme="minorHAnsi"/>
          <w:bCs/>
          <w:color w:val="222222"/>
          <w:sz w:val="24"/>
          <w:lang w:val="es-MX" w:eastAsia="es-CL"/>
        </w:rPr>
        <w:t>sin la debida consulta respectiva,</w:t>
      </w:r>
      <w:r w:rsidRPr="00D25262">
        <w:rPr>
          <w:rFonts w:eastAsia="Times New Roman" w:cstheme="minorHAnsi"/>
          <w:bCs/>
          <w:color w:val="222222"/>
          <w:sz w:val="24"/>
          <w:lang w:val="es-MX" w:eastAsia="es-CL"/>
        </w:rPr>
        <w:t> </w:t>
      </w:r>
      <w:r w:rsidRPr="00620846">
        <w:rPr>
          <w:rFonts w:eastAsia="Times New Roman" w:cstheme="minorHAnsi"/>
          <w:color w:val="222222"/>
          <w:sz w:val="24"/>
          <w:lang w:val="es-MX" w:eastAsia="es-CL"/>
        </w:rPr>
        <w:t>un acuerdo a una sesión en Chiloé.</w:t>
      </w:r>
    </w:p>
    <w:p w:rsidR="00620846" w:rsidRPr="00620846" w:rsidRDefault="00620846" w:rsidP="00620846">
      <w:pPr>
        <w:shd w:val="clear" w:color="auto" w:fill="FFFFFF"/>
        <w:spacing w:after="0" w:line="240" w:lineRule="auto"/>
        <w:ind w:firstLine="360"/>
        <w:jc w:val="both"/>
        <w:rPr>
          <w:rFonts w:eastAsia="Times New Roman" w:cstheme="minorHAnsi"/>
          <w:color w:val="222222"/>
          <w:sz w:val="24"/>
          <w:lang w:eastAsia="es-CL"/>
        </w:rPr>
      </w:pPr>
    </w:p>
    <w:p w:rsidR="00304BB2" w:rsidRPr="00620846" w:rsidRDefault="00620846" w:rsidP="00620846">
      <w:pPr>
        <w:shd w:val="clear" w:color="auto" w:fill="FFFFFF"/>
        <w:spacing w:after="0" w:line="240" w:lineRule="auto"/>
        <w:ind w:firstLine="360"/>
        <w:jc w:val="both"/>
        <w:rPr>
          <w:rFonts w:eastAsia="Times New Roman" w:cstheme="minorHAnsi"/>
          <w:color w:val="222222"/>
          <w:sz w:val="24"/>
          <w:lang w:val="es-MX" w:eastAsia="es-CL"/>
        </w:rPr>
      </w:pPr>
      <w:r w:rsidRPr="001E60EE">
        <w:rPr>
          <w:rFonts w:eastAsia="Times New Roman" w:cstheme="minorHAnsi"/>
          <w:b/>
          <w:color w:val="222222"/>
          <w:sz w:val="24"/>
          <w:lang w:val="es-MX" w:eastAsia="es-CL"/>
        </w:rPr>
        <w:t>Lamentamos profundamente que estos hechos hayan impedido sesionar al menos por ahora en Chiloé.</w:t>
      </w:r>
      <w:r>
        <w:rPr>
          <w:rFonts w:eastAsia="Times New Roman" w:cstheme="minorHAnsi"/>
          <w:color w:val="222222"/>
          <w:sz w:val="24"/>
          <w:lang w:val="es-MX" w:eastAsia="es-CL"/>
        </w:rPr>
        <w:t xml:space="preserve"> </w:t>
      </w:r>
      <w:r w:rsidRPr="00620846">
        <w:rPr>
          <w:rFonts w:eastAsia="Times New Roman" w:cstheme="minorHAnsi"/>
          <w:color w:val="222222"/>
          <w:sz w:val="24"/>
          <w:lang w:val="es-MX" w:eastAsia="es-CL"/>
        </w:rPr>
        <w:t>La posibilidad de ver continuar el diálogo siempre está presente cuando se trata de una materia socio-ambiental tan importante como ésta. Si se acuerda oportunamente y </w:t>
      </w:r>
      <w:r w:rsidRPr="00620846">
        <w:rPr>
          <w:rFonts w:eastAsia="Times New Roman" w:cstheme="minorHAnsi"/>
          <w:bCs/>
          <w:color w:val="222222"/>
          <w:sz w:val="24"/>
          <w:lang w:val="es-MX" w:eastAsia="es-CL"/>
        </w:rPr>
        <w:t>con la debida consulta a los miembros integrantes de la comisión</w:t>
      </w:r>
      <w:r w:rsidRPr="00620846">
        <w:rPr>
          <w:rFonts w:eastAsia="Times New Roman" w:cstheme="minorHAnsi"/>
          <w:color w:val="222222"/>
          <w:sz w:val="24"/>
          <w:lang w:val="es-MX" w:eastAsia="es-CL"/>
        </w:rPr>
        <w:t xml:space="preserve">, se resolverá una fecha adecuada para seguir manteniendo el diálogo con las organizaciones de </w:t>
      </w:r>
      <w:proofErr w:type="spellStart"/>
      <w:r w:rsidRPr="00620846">
        <w:rPr>
          <w:rFonts w:eastAsia="Times New Roman" w:cstheme="minorHAnsi"/>
          <w:color w:val="222222"/>
          <w:sz w:val="24"/>
          <w:lang w:val="es-MX" w:eastAsia="es-CL"/>
        </w:rPr>
        <w:t>Calbuco</w:t>
      </w:r>
      <w:proofErr w:type="spellEnd"/>
      <w:r w:rsidRPr="00620846">
        <w:rPr>
          <w:rFonts w:eastAsia="Times New Roman" w:cstheme="minorHAnsi"/>
          <w:color w:val="222222"/>
          <w:sz w:val="24"/>
          <w:lang w:val="es-MX" w:eastAsia="es-CL"/>
        </w:rPr>
        <w:t xml:space="preserve">, </w:t>
      </w:r>
      <w:proofErr w:type="spellStart"/>
      <w:r w:rsidRPr="00620846">
        <w:rPr>
          <w:rFonts w:eastAsia="Times New Roman" w:cstheme="minorHAnsi"/>
          <w:color w:val="222222"/>
          <w:sz w:val="24"/>
          <w:lang w:val="es-MX" w:eastAsia="es-CL"/>
        </w:rPr>
        <w:t>Maullín</w:t>
      </w:r>
      <w:proofErr w:type="spellEnd"/>
      <w:r w:rsidRPr="00620846">
        <w:rPr>
          <w:rFonts w:eastAsia="Times New Roman" w:cstheme="minorHAnsi"/>
          <w:color w:val="222222"/>
          <w:sz w:val="24"/>
          <w:lang w:val="es-MX" w:eastAsia="es-CL"/>
        </w:rPr>
        <w:t xml:space="preserve">, </w:t>
      </w:r>
      <w:proofErr w:type="spellStart"/>
      <w:r w:rsidRPr="00620846">
        <w:rPr>
          <w:rFonts w:eastAsia="Times New Roman" w:cstheme="minorHAnsi"/>
          <w:color w:val="222222"/>
          <w:sz w:val="24"/>
          <w:lang w:val="es-MX" w:eastAsia="es-CL"/>
        </w:rPr>
        <w:t>Carelmpau</w:t>
      </w:r>
      <w:proofErr w:type="spellEnd"/>
      <w:r w:rsidRPr="00620846">
        <w:rPr>
          <w:rFonts w:eastAsia="Times New Roman" w:cstheme="minorHAnsi"/>
          <w:color w:val="222222"/>
          <w:sz w:val="24"/>
          <w:lang w:val="es-MX" w:eastAsia="es-CL"/>
        </w:rPr>
        <w:t xml:space="preserve"> y todo Chiloé.  </w:t>
      </w:r>
    </w:p>
    <w:sectPr w:rsidR="00304BB2" w:rsidRPr="006208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A9C"/>
    <w:multiLevelType w:val="hybridMultilevel"/>
    <w:tmpl w:val="50B21A6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3CF65D2A"/>
    <w:multiLevelType w:val="hybridMultilevel"/>
    <w:tmpl w:val="DC94B758"/>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 w15:restartNumberingAfterBreak="0">
    <w:nsid w:val="7F9E2EC8"/>
    <w:multiLevelType w:val="hybridMultilevel"/>
    <w:tmpl w:val="C9C2CCDE"/>
    <w:lvl w:ilvl="0" w:tplc="340A000F">
      <w:start w:val="1"/>
      <w:numFmt w:val="decimal"/>
      <w:lvlText w:val="%1."/>
      <w:lvlJc w:val="left"/>
      <w:pPr>
        <w:ind w:left="1428" w:hanging="360"/>
      </w:pPr>
      <w:rPr>
        <w:rFont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D1"/>
    <w:rsid w:val="001B3219"/>
    <w:rsid w:val="001D71F3"/>
    <w:rsid w:val="001E0567"/>
    <w:rsid w:val="001E60EE"/>
    <w:rsid w:val="002D4888"/>
    <w:rsid w:val="00304BB2"/>
    <w:rsid w:val="004D50BF"/>
    <w:rsid w:val="00620846"/>
    <w:rsid w:val="009259B7"/>
    <w:rsid w:val="009C361D"/>
    <w:rsid w:val="00A453B1"/>
    <w:rsid w:val="00AD5EED"/>
    <w:rsid w:val="00B37EC4"/>
    <w:rsid w:val="00C14B5F"/>
    <w:rsid w:val="00C279D1"/>
    <w:rsid w:val="00D25262"/>
    <w:rsid w:val="00D85489"/>
    <w:rsid w:val="00F35B4E"/>
    <w:rsid w:val="00F54826"/>
    <w:rsid w:val="00F92C38"/>
    <w:rsid w:val="00FF70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D50A4-06B5-4F8E-8216-F0583470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0DE"/>
    <w:pPr>
      <w:ind w:left="720"/>
      <w:contextualSpacing/>
    </w:pPr>
  </w:style>
  <w:style w:type="character" w:customStyle="1" w:styleId="apple-converted-space">
    <w:name w:val="apple-converted-space"/>
    <w:basedOn w:val="Fuentedeprrafopredeter"/>
    <w:rsid w:val="0062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2016-10-12T14:18:00Z</dcterms:created>
  <dcterms:modified xsi:type="dcterms:W3CDTF">2016-10-12T14:22:00Z</dcterms:modified>
</cp:coreProperties>
</file>