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53" w:rsidRPr="003558BF" w:rsidRDefault="00BD6050" w:rsidP="003558BF">
      <w:pPr>
        <w:jc w:val="center"/>
        <w:rPr>
          <w:b/>
        </w:rPr>
      </w:pPr>
      <w:r>
        <w:rPr>
          <w:b/>
        </w:rPr>
        <w:t>“Crecimiento Económico: El m</w:t>
      </w:r>
      <w:r w:rsidR="00F411B0">
        <w:rPr>
          <w:b/>
        </w:rPr>
        <w:t xml:space="preserve">omento </w:t>
      </w:r>
      <w:r>
        <w:rPr>
          <w:b/>
        </w:rPr>
        <w:t xml:space="preserve">de la inversión pública y </w:t>
      </w:r>
      <w:r w:rsidR="00F411B0">
        <w:rPr>
          <w:b/>
        </w:rPr>
        <w:t>de las Concesiones”</w:t>
      </w:r>
    </w:p>
    <w:p w:rsidR="00F040AF" w:rsidRDefault="00F040AF">
      <w:r>
        <w:t xml:space="preserve">La necesidad de </w:t>
      </w:r>
      <w:r w:rsidR="003D5BB7">
        <w:t xml:space="preserve">volver a crecer a tasas que nos acerquen a nuestro potencial y así </w:t>
      </w:r>
      <w:r>
        <w:t>aumentar</w:t>
      </w:r>
      <w:r w:rsidR="005811B9">
        <w:t xml:space="preserve"> </w:t>
      </w:r>
      <w:r>
        <w:t>nuestro</w:t>
      </w:r>
      <w:r w:rsidR="007F7A53">
        <w:t xml:space="preserve"> P</w:t>
      </w:r>
      <w:r>
        <w:t xml:space="preserve">roducto </w:t>
      </w:r>
      <w:r w:rsidR="007F7A53">
        <w:t>I</w:t>
      </w:r>
      <w:r>
        <w:t xml:space="preserve">nterno </w:t>
      </w:r>
      <w:r w:rsidR="007F7A53">
        <w:t>B</w:t>
      </w:r>
      <w:r>
        <w:t>ruto</w:t>
      </w:r>
      <w:r w:rsidR="005811B9">
        <w:t xml:space="preserve"> (PIB)</w:t>
      </w:r>
      <w:r w:rsidR="007F7A53">
        <w:t xml:space="preserve">, es algo que </w:t>
      </w:r>
      <w:r>
        <w:t>como país debemos</w:t>
      </w:r>
      <w:r w:rsidR="005811B9">
        <w:t xml:space="preserve"> asumir como una tarea central, </w:t>
      </w:r>
      <w:r w:rsidR="00D46C95">
        <w:t>ya que ello</w:t>
      </w:r>
      <w:r w:rsidR="001D5E71">
        <w:t xml:space="preserve"> nos permitirá</w:t>
      </w:r>
      <w:r w:rsidR="005811B9">
        <w:t xml:space="preserve"> impactar positivamente en el nivel de vida de los chilenos y chilenas.</w:t>
      </w:r>
    </w:p>
    <w:p w:rsidR="007F7A53" w:rsidRDefault="005811B9">
      <w:r>
        <w:t>Desde ese punto de vista, uno</w:t>
      </w:r>
      <w:r w:rsidR="007F7A53" w:rsidRPr="007F7A53">
        <w:t xml:space="preserve"> de </w:t>
      </w:r>
      <w:r w:rsidR="002B6B84">
        <w:t>los objetivos que debemos asumir</w:t>
      </w:r>
      <w:r w:rsidR="00A74C04">
        <w:t xml:space="preserve"> prontamente</w:t>
      </w:r>
      <w:r w:rsidR="002B6B84">
        <w:t>,</w:t>
      </w:r>
      <w:r>
        <w:t xml:space="preserve"> </w:t>
      </w:r>
      <w:r w:rsidR="00464AE5">
        <w:t>corresponde a ampliar</w:t>
      </w:r>
      <w:r w:rsidR="007A7EDA">
        <w:t xml:space="preserve"> en el corto plazo las</w:t>
      </w:r>
      <w:r w:rsidR="007F7A53" w:rsidRPr="007F7A53">
        <w:t xml:space="preserve"> tasas de crecimiento</w:t>
      </w:r>
      <w:r w:rsidR="00F040AF">
        <w:t xml:space="preserve"> económ</w:t>
      </w:r>
      <w:r>
        <w:t>ico</w:t>
      </w:r>
      <w:r w:rsidR="007A7EDA">
        <w:t xml:space="preserve"> que como país hemos exhibido los últimos 6 años, y así aumentar nuestro</w:t>
      </w:r>
      <w:r w:rsidR="00A74C04">
        <w:t xml:space="preserve"> PIB actual, lo que sin duda </w:t>
      </w:r>
      <w:r>
        <w:t>nos ayudará a</w:t>
      </w:r>
      <w:r w:rsidR="00F040AF">
        <w:t xml:space="preserve"> acercarnos</w:t>
      </w:r>
      <w:r>
        <w:t xml:space="preserve"> a los estándares</w:t>
      </w:r>
      <w:r w:rsidR="007F7A53" w:rsidRPr="007F7A53">
        <w:t xml:space="preserve"> de bienestar </w:t>
      </w:r>
      <w:r>
        <w:t xml:space="preserve">que actualmente </w:t>
      </w:r>
      <w:proofErr w:type="gramStart"/>
      <w:r>
        <w:t>poseen</w:t>
      </w:r>
      <w:proofErr w:type="gramEnd"/>
      <w:r w:rsidR="007F7A53" w:rsidRPr="007F7A53">
        <w:t xml:space="preserve"> los países desarrollados</w:t>
      </w:r>
      <w:r>
        <w:t>.</w:t>
      </w:r>
    </w:p>
    <w:p w:rsidR="007F7A53" w:rsidRDefault="005811B9">
      <w:r>
        <w:t xml:space="preserve">En tal sentido, una de las variables más importante que inciden en el aumento del PIB, es la </w:t>
      </w:r>
      <w:r w:rsidR="007F7A53">
        <w:t xml:space="preserve">inversión en general, y </w:t>
      </w:r>
      <w:r w:rsidR="002B6B84">
        <w:t>en tiempos de ralentización de la economía es</w:t>
      </w:r>
      <w:r w:rsidR="00D46C95">
        <w:t xml:space="preserve"> </w:t>
      </w:r>
      <w:r w:rsidR="007F7A53">
        <w:t>la inversi</w:t>
      </w:r>
      <w:r w:rsidR="00347C6E">
        <w:t>ón pública, la cual</w:t>
      </w:r>
      <w:r>
        <w:t xml:space="preserve"> posee un importante r</w:t>
      </w:r>
      <w:r w:rsidR="007F7A53">
        <w:t>ol en el crecimiento económico</w:t>
      </w:r>
      <w:r>
        <w:t>.</w:t>
      </w:r>
    </w:p>
    <w:p w:rsidR="00347C6E" w:rsidRPr="00A74C04" w:rsidRDefault="00F411B0">
      <w:pPr>
        <w:rPr>
          <w:b/>
        </w:rPr>
      </w:pPr>
      <w:r w:rsidRPr="0075284C">
        <w:rPr>
          <w:b/>
        </w:rPr>
        <w:t>La inversión pública logra su mayor impacto en términos de crecimiento</w:t>
      </w:r>
      <w:r w:rsidR="00347C6E" w:rsidRPr="0075284C">
        <w:rPr>
          <w:b/>
        </w:rPr>
        <w:t>, cuando</w:t>
      </w:r>
      <w:r w:rsidRPr="0075284C">
        <w:rPr>
          <w:b/>
        </w:rPr>
        <w:t xml:space="preserve"> no </w:t>
      </w:r>
      <w:r w:rsidR="00347C6E" w:rsidRPr="0075284C">
        <w:rPr>
          <w:b/>
        </w:rPr>
        <w:t>es un componente de sustitución de la</w:t>
      </w:r>
      <w:r w:rsidRPr="0075284C">
        <w:rPr>
          <w:b/>
        </w:rPr>
        <w:t xml:space="preserve"> inversión priv</w:t>
      </w:r>
      <w:r w:rsidR="0075284C" w:rsidRPr="0075284C">
        <w:rPr>
          <w:b/>
        </w:rPr>
        <w:t>ada</w:t>
      </w:r>
      <w:r w:rsidR="0075284C" w:rsidRPr="00464AE5">
        <w:rPr>
          <w:b/>
        </w:rPr>
        <w:t xml:space="preserve">, </w:t>
      </w:r>
      <w:r w:rsidR="0075284C" w:rsidRPr="00A74C04">
        <w:rPr>
          <w:b/>
        </w:rPr>
        <w:t>sino muy por el contrario, la fomenta, la impulsa y la incentiva.</w:t>
      </w:r>
    </w:p>
    <w:p w:rsidR="00F411B0" w:rsidRDefault="00347C6E">
      <w:r>
        <w:t xml:space="preserve">Ese no reemplazo de los privados, es precisamente </w:t>
      </w:r>
      <w:r w:rsidR="00DC5EF5">
        <w:t>una de las principales ventajas</w:t>
      </w:r>
      <w:r w:rsidR="002B6B84">
        <w:t xml:space="preserve">, </w:t>
      </w:r>
      <w:r w:rsidR="00A74C04">
        <w:t xml:space="preserve">que poseen </w:t>
      </w:r>
      <w:r w:rsidR="002B6B84">
        <w:t>tanto</w:t>
      </w:r>
      <w:r w:rsidR="007A7EDA">
        <w:t xml:space="preserve"> la inversión pública</w:t>
      </w:r>
      <w:r w:rsidR="002B6B84">
        <w:t xml:space="preserve"> como </w:t>
      </w:r>
      <w:r w:rsidR="00DC5EF5">
        <w:t>las concesiones</w:t>
      </w:r>
      <w:r w:rsidR="002B6B84">
        <w:t>, ya</w:t>
      </w:r>
      <w:r w:rsidR="00D46C95">
        <w:t xml:space="preserve"> que</w:t>
      </w:r>
      <w:r w:rsidR="002B6B84">
        <w:t xml:space="preserve"> ambas permiten </w:t>
      </w:r>
      <w:r w:rsidR="00D46C95">
        <w:t>reactiva</w:t>
      </w:r>
      <w:r w:rsidR="002B6B84">
        <w:t>r</w:t>
      </w:r>
      <w:r w:rsidR="00D46C95">
        <w:t xml:space="preserve"> en el corto plazo</w:t>
      </w:r>
      <w:r w:rsidR="002B6B84">
        <w:t xml:space="preserve"> la inversión privada,</w:t>
      </w:r>
      <w:r w:rsidR="001C7CFB">
        <w:t xml:space="preserve"> impactando positivamente en el empleo</w:t>
      </w:r>
      <w:r w:rsidR="002B6B84">
        <w:t>, los ingresos de las familias</w:t>
      </w:r>
      <w:r w:rsidR="001C7CFB">
        <w:t xml:space="preserve"> y la calidad de vida</w:t>
      </w:r>
      <w:r w:rsidR="00464AE5">
        <w:t xml:space="preserve"> de las personas</w:t>
      </w:r>
      <w:r w:rsidR="001C7CFB">
        <w:t>.</w:t>
      </w:r>
    </w:p>
    <w:p w:rsidR="00A705DF" w:rsidRDefault="00A705DF">
      <w:r>
        <w:t xml:space="preserve">Dada la </w:t>
      </w:r>
      <w:r w:rsidR="0075284C">
        <w:t xml:space="preserve">actual </w:t>
      </w:r>
      <w:r>
        <w:t>situación económica que atravesamos</w:t>
      </w:r>
      <w:r w:rsidR="001C7CFB">
        <w:t xml:space="preserve"> –tanto mundial como nacional- </w:t>
      </w:r>
      <w:r>
        <w:t xml:space="preserve">, </w:t>
      </w:r>
      <w:r w:rsidR="0075284C">
        <w:t xml:space="preserve">se requiere </w:t>
      </w:r>
      <w:r w:rsidR="001C7CFB">
        <w:t>que se inyecten recursos frescos a la economía, para permitir prontamente la implementación y ejecución de un importante</w:t>
      </w:r>
      <w:r>
        <w:t xml:space="preserve"> </w:t>
      </w:r>
      <w:r w:rsidR="001C7CFB">
        <w:t xml:space="preserve">plan nacional de </w:t>
      </w:r>
      <w:r>
        <w:t>inversión públic</w:t>
      </w:r>
      <w:r w:rsidR="001C7CFB">
        <w:t>a, que no constituya</w:t>
      </w:r>
      <w:r>
        <w:t xml:space="preserve"> gasto co</w:t>
      </w:r>
      <w:r w:rsidR="002B6B84">
        <w:t>rriente (gasto permanente).</w:t>
      </w:r>
    </w:p>
    <w:p w:rsidR="00D46C95" w:rsidRDefault="00BD6050">
      <w:r>
        <w:t>¿Pero d</w:t>
      </w:r>
      <w:r w:rsidR="001C7CFB">
        <w:t>e donde ob</w:t>
      </w:r>
      <w:r>
        <w:t>tendremos los recursos para ello</w:t>
      </w:r>
      <w:r w:rsidR="001C7CFB">
        <w:t xml:space="preserve">?, Chile posee </w:t>
      </w:r>
      <w:r w:rsidR="002B6B84">
        <w:t>fondos soberanos (</w:t>
      </w:r>
      <w:r w:rsidR="001C7CFB">
        <w:t>ahorros</w:t>
      </w:r>
      <w:r w:rsidR="00CE21C0">
        <w:t>) por casi</w:t>
      </w:r>
      <w:r w:rsidR="001C7CFB">
        <w:t xml:space="preserve"> </w:t>
      </w:r>
      <w:r>
        <w:t>USD$</w:t>
      </w:r>
      <w:r w:rsidR="00CE21C0">
        <w:t>15</w:t>
      </w:r>
      <w:r>
        <w:t>.000 millones, si tan solo utilizáramos</w:t>
      </w:r>
      <w:r w:rsidR="002B6B84">
        <w:t xml:space="preserve"> una cuarta parte</w:t>
      </w:r>
      <w:r>
        <w:t xml:space="preserve"> de dichos recursos en la construcción</w:t>
      </w:r>
      <w:r w:rsidR="00464AE5">
        <w:t xml:space="preserve"> de obras viales, </w:t>
      </w:r>
      <w:r w:rsidR="00D46C95">
        <w:t>c</w:t>
      </w:r>
      <w:r w:rsidR="0082441A">
        <w:t xml:space="preserve">arreteras, </w:t>
      </w:r>
      <w:r w:rsidR="00D46C95">
        <w:t xml:space="preserve">aeropuertos, embalses, </w:t>
      </w:r>
      <w:r>
        <w:lastRenderedPageBreak/>
        <w:t xml:space="preserve">plantas </w:t>
      </w:r>
      <w:proofErr w:type="spellStart"/>
      <w:r w:rsidR="00D46C95">
        <w:t>desaladoras</w:t>
      </w:r>
      <w:proofErr w:type="spellEnd"/>
      <w:r w:rsidR="00D46C95">
        <w:t xml:space="preserve">, </w:t>
      </w:r>
      <w:r w:rsidR="002B6B84">
        <w:t xml:space="preserve">obras de riego, </w:t>
      </w:r>
      <w:r w:rsidR="00D46C95">
        <w:t>puertos,</w:t>
      </w:r>
      <w:r w:rsidR="002B6B84">
        <w:t xml:space="preserve"> </w:t>
      </w:r>
      <w:r w:rsidR="00CE21C0">
        <w:t>construcción de viviendas</w:t>
      </w:r>
      <w:bookmarkStart w:id="0" w:name="_GoBack"/>
      <w:bookmarkEnd w:id="0"/>
      <w:r>
        <w:t>,</w:t>
      </w:r>
      <w:r w:rsidR="002B6B84">
        <w:t xml:space="preserve"> </w:t>
      </w:r>
      <w:r>
        <w:t>entre otras</w:t>
      </w:r>
      <w:r w:rsidR="002B6B84">
        <w:t>.</w:t>
      </w:r>
      <w:r w:rsidR="00D46C95">
        <w:t xml:space="preserve"> </w:t>
      </w:r>
      <w:r w:rsidR="002B6B84">
        <w:t>G</w:t>
      </w:r>
      <w:r>
        <w:t xml:space="preserve">eneraríamos en el corto plazo un </w:t>
      </w:r>
      <w:r w:rsidR="002B6B84">
        <w:t xml:space="preserve">fuerte y contundente </w:t>
      </w:r>
      <w:r>
        <w:t xml:space="preserve">impulso reactivador de la economía, </w:t>
      </w:r>
      <w:r w:rsidR="00D46C95">
        <w:t>en la medida que sean e</w:t>
      </w:r>
      <w:r>
        <w:t>mpresas privadas las que ejecute</w:t>
      </w:r>
      <w:r w:rsidR="00D46C95">
        <w:t>n</w:t>
      </w:r>
      <w:r>
        <w:t xml:space="preserve"> y desarrollen tales obras.</w:t>
      </w:r>
    </w:p>
    <w:p w:rsidR="00D46C95" w:rsidRDefault="00A74C04">
      <w:r>
        <w:t xml:space="preserve">Lo anterior implica, </w:t>
      </w:r>
      <w:r w:rsidR="0082441A">
        <w:t>trabajar de forma urgente en la formulación de los</w:t>
      </w:r>
      <w:r w:rsidR="00D46C95">
        <w:t xml:space="preserve"> proyectos que debemos realiz</w:t>
      </w:r>
      <w:r w:rsidR="0082441A">
        <w:t>ar, para comenzar prontamente su</w:t>
      </w:r>
      <w:r w:rsidR="00D46C95">
        <w:t xml:space="preserve"> ejecución</w:t>
      </w:r>
      <w:r w:rsidR="00844F0E">
        <w:t>, de modo tal que en este año y medio de go</w:t>
      </w:r>
      <w:r>
        <w:t xml:space="preserve">bierno que resta, se comience </w:t>
      </w:r>
      <w:r w:rsidR="007F0398">
        <w:t xml:space="preserve">a influir </w:t>
      </w:r>
      <w:r w:rsidR="0082441A">
        <w:t xml:space="preserve">potentemente </w:t>
      </w:r>
      <w:r w:rsidR="007F0398">
        <w:t>en la generación de puestos de trabajo.</w:t>
      </w:r>
    </w:p>
    <w:p w:rsidR="007A7EDA" w:rsidRDefault="007A7EDA">
      <w:r>
        <w:t xml:space="preserve">Asimismo, debemos aprovechar esta coyuntura para capacitar y </w:t>
      </w:r>
      <w:proofErr w:type="spellStart"/>
      <w:r>
        <w:t>tecnologizar</w:t>
      </w:r>
      <w:proofErr w:type="spellEnd"/>
      <w:r>
        <w:t xml:space="preserve"> a las PYMES, para mejorar sus niveles de productividad y competitividad, permitiendo un aumento en sus ingresos.</w:t>
      </w:r>
    </w:p>
    <w:p w:rsidR="007A7EDA" w:rsidRDefault="007A7EDA">
      <w:r>
        <w:t xml:space="preserve">Así las cosas, el aumento en los niveles de crecimiento económico </w:t>
      </w:r>
      <w:r w:rsidR="00403FA5">
        <w:t>en el corto plazo</w:t>
      </w:r>
      <w:r>
        <w:t xml:space="preserve">, requiere </w:t>
      </w:r>
      <w:r w:rsidR="00403FA5">
        <w:t>de la voluntad del Gobierno para generar desde el Estado un</w:t>
      </w:r>
      <w:r>
        <w:t xml:space="preserve"> impu</w:t>
      </w:r>
      <w:r w:rsidR="00403FA5">
        <w:t xml:space="preserve">lso reactivador  de la economía, </w:t>
      </w:r>
      <w:r>
        <w:t>a través del aumento de</w:t>
      </w:r>
      <w:r w:rsidR="00403FA5">
        <w:t xml:space="preserve"> la inversión pública</w:t>
      </w:r>
      <w:r>
        <w:t xml:space="preserve"> que no sustituya a los privados</w:t>
      </w:r>
      <w:r w:rsidR="00403FA5">
        <w:t xml:space="preserve">, sino que permita que éstos, </w:t>
      </w:r>
      <w:r w:rsidR="007E2D7B">
        <w:t xml:space="preserve">la </w:t>
      </w:r>
      <w:r w:rsidR="00403FA5">
        <w:t xml:space="preserve">ejecuten y </w:t>
      </w:r>
      <w:r w:rsidR="007E2D7B">
        <w:t xml:space="preserve">la </w:t>
      </w:r>
      <w:r w:rsidR="00403FA5">
        <w:t>desarrollen</w:t>
      </w:r>
      <w:r w:rsidR="007E2D7B">
        <w:t xml:space="preserve">, lo que </w:t>
      </w:r>
      <w:r w:rsidR="00403FA5">
        <w:t xml:space="preserve">necesariamente </w:t>
      </w:r>
      <w:r w:rsidR="007E2D7B">
        <w:t xml:space="preserve">implicará </w:t>
      </w:r>
      <w:r w:rsidR="00403FA5">
        <w:t>un aumento en la i</w:t>
      </w:r>
      <w:r w:rsidR="0082441A">
        <w:t xml:space="preserve">nversión privada, el empleo, </w:t>
      </w:r>
      <w:r w:rsidR="00403FA5">
        <w:t>el ingreso de las familias y finalmente una mayor recaudación fiscal.</w:t>
      </w:r>
      <w:r w:rsidR="005A4FDF">
        <w:t xml:space="preserve"> </w:t>
      </w:r>
    </w:p>
    <w:p w:rsidR="005A4FDF" w:rsidRDefault="005A4FDF">
      <w:r>
        <w:t>Desde el punto de vista de la inflación, los últimos números nos muestran que tenemos margen para inyectar recursos sin generar presiones inflacionarias, las últimas cifras nos señal</w:t>
      </w:r>
      <w:r w:rsidR="0082441A">
        <w:t xml:space="preserve">an que el IPC del mes anterior </w:t>
      </w:r>
      <w:r>
        <w:t>ascendió a solo un 0,2%</w:t>
      </w:r>
      <w:r w:rsidR="0082441A">
        <w:t>,</w:t>
      </w:r>
      <w:r>
        <w:t xml:space="preserve"> lo que significa que en los últimos 12 meses esta se ubica en un 3,1%.</w:t>
      </w:r>
    </w:p>
    <w:p w:rsidR="00403FA5" w:rsidRDefault="00403FA5">
      <w:r>
        <w:t>El circulo es virtuoso, un aumento en la inversión pública, permite transferir recursos frescos</w:t>
      </w:r>
      <w:r w:rsidR="005A4FDF">
        <w:t xml:space="preserve"> a las empresas, </w:t>
      </w:r>
      <w:r>
        <w:t>personas</w:t>
      </w:r>
      <w:r w:rsidR="005A4FDF">
        <w:t xml:space="preserve"> y familias</w:t>
      </w:r>
      <w:r>
        <w:t>, impulsa</w:t>
      </w:r>
      <w:r w:rsidR="0082441A">
        <w:t>ndo</w:t>
      </w:r>
      <w:r>
        <w:t xml:space="preserve"> la inversión privada, </w:t>
      </w:r>
      <w:r w:rsidR="0082441A">
        <w:t>lo que acrecentará</w:t>
      </w:r>
      <w:r w:rsidR="005A4FDF">
        <w:t xml:space="preserve"> </w:t>
      </w:r>
      <w:r w:rsidR="00464AE5">
        <w:t>la oferta de</w:t>
      </w:r>
      <w:r>
        <w:t xml:space="preserve"> empleo, mejor</w:t>
      </w:r>
      <w:r w:rsidR="00464AE5">
        <w:t>ará y ampliará</w:t>
      </w:r>
      <w:r w:rsidR="005A4FDF">
        <w:t xml:space="preserve"> </w:t>
      </w:r>
      <w:r>
        <w:t xml:space="preserve">nuestro capital físico, </w:t>
      </w:r>
      <w:r w:rsidR="00464AE5">
        <w:t>no generará mayores presiones inflacionarias</w:t>
      </w:r>
      <w:r w:rsidR="007E2D7B">
        <w:t xml:space="preserve"> y </w:t>
      </w:r>
      <w:r w:rsidR="00464AE5">
        <w:t>permitirá un aumento en la recaudación fiscal lo que en última in</w:t>
      </w:r>
      <w:r w:rsidR="003558BF">
        <w:t>stancia significa más justicia</w:t>
      </w:r>
      <w:r w:rsidR="00464AE5">
        <w:t xml:space="preserve"> social.</w:t>
      </w:r>
    </w:p>
    <w:p w:rsidR="008C3630" w:rsidRDefault="008C3630"/>
    <w:p w:rsidR="008C3630" w:rsidRDefault="008C3630"/>
    <w:sectPr w:rsidR="008C3630" w:rsidSect="00F411B0">
      <w:pgSz w:w="12240" w:h="15840"/>
      <w:pgMar w:top="1701" w:right="1701" w:bottom="1871" w:left="20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53"/>
    <w:rsid w:val="001C7CFB"/>
    <w:rsid w:val="001D5E71"/>
    <w:rsid w:val="002B6B84"/>
    <w:rsid w:val="00317D03"/>
    <w:rsid w:val="00347C6E"/>
    <w:rsid w:val="003558BF"/>
    <w:rsid w:val="003D5BB7"/>
    <w:rsid w:val="00403FA5"/>
    <w:rsid w:val="00464AE5"/>
    <w:rsid w:val="005811B9"/>
    <w:rsid w:val="005A4FDF"/>
    <w:rsid w:val="005E08D8"/>
    <w:rsid w:val="006D4F08"/>
    <w:rsid w:val="0075284C"/>
    <w:rsid w:val="007A7EDA"/>
    <w:rsid w:val="007E2D7B"/>
    <w:rsid w:val="007F0398"/>
    <w:rsid w:val="007F7A53"/>
    <w:rsid w:val="0082441A"/>
    <w:rsid w:val="00844F0E"/>
    <w:rsid w:val="008C3630"/>
    <w:rsid w:val="00A705DF"/>
    <w:rsid w:val="00A74C04"/>
    <w:rsid w:val="00AF3CBE"/>
    <w:rsid w:val="00BD6050"/>
    <w:rsid w:val="00CE21C0"/>
    <w:rsid w:val="00D46C95"/>
    <w:rsid w:val="00DC5EF5"/>
    <w:rsid w:val="00E50293"/>
    <w:rsid w:val="00F040AF"/>
    <w:rsid w:val="00F411B0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Arancibia</dc:creator>
  <cp:lastModifiedBy>Cris Arancibia</cp:lastModifiedBy>
  <cp:revision>9</cp:revision>
  <dcterms:created xsi:type="dcterms:W3CDTF">2016-10-03T14:33:00Z</dcterms:created>
  <dcterms:modified xsi:type="dcterms:W3CDTF">2016-10-11T02:03:00Z</dcterms:modified>
</cp:coreProperties>
</file>