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99D" w:rsidRDefault="007F599D" w:rsidP="00870EED">
      <w:pPr>
        <w:pBdr>
          <w:bottom w:val="single" w:sz="6" w:space="1" w:color="auto"/>
        </w:pBdr>
        <w:spacing w:line="480" w:lineRule="auto"/>
        <w:rPr>
          <w:rFonts w:ascii="Arial" w:hAnsi="Arial" w:cs="Arial"/>
          <w:b/>
          <w:sz w:val="32"/>
          <w:szCs w:val="32"/>
        </w:rPr>
      </w:pPr>
      <w:r w:rsidRPr="007F599D">
        <w:rPr>
          <w:rFonts w:ascii="Arial" w:hAnsi="Arial" w:cs="Arial"/>
          <w:b/>
          <w:sz w:val="32"/>
          <w:szCs w:val="32"/>
        </w:rPr>
        <w:t xml:space="preserve">Intervención PL de Inserción Laboral. </w:t>
      </w:r>
      <w:r w:rsidR="00FA4754">
        <w:rPr>
          <w:rFonts w:ascii="Arial" w:hAnsi="Arial" w:cs="Arial"/>
          <w:b/>
          <w:sz w:val="32"/>
          <w:szCs w:val="32"/>
        </w:rPr>
        <w:t>4</w:t>
      </w:r>
      <w:r w:rsidRPr="007F599D">
        <w:rPr>
          <w:rFonts w:ascii="Arial" w:hAnsi="Arial" w:cs="Arial"/>
          <w:b/>
          <w:sz w:val="32"/>
          <w:szCs w:val="32"/>
        </w:rPr>
        <w:t xml:space="preserve"> de </w:t>
      </w:r>
      <w:r w:rsidR="00FA4754">
        <w:rPr>
          <w:rFonts w:ascii="Arial" w:hAnsi="Arial" w:cs="Arial"/>
          <w:b/>
          <w:sz w:val="32"/>
          <w:szCs w:val="32"/>
        </w:rPr>
        <w:t>abril</w:t>
      </w:r>
      <w:bookmarkStart w:id="0" w:name="_GoBack"/>
      <w:bookmarkEnd w:id="0"/>
      <w:r w:rsidRPr="007F599D">
        <w:rPr>
          <w:rFonts w:ascii="Arial" w:hAnsi="Arial" w:cs="Arial"/>
          <w:b/>
          <w:sz w:val="32"/>
          <w:szCs w:val="32"/>
        </w:rPr>
        <w:t xml:space="preserve">. </w:t>
      </w:r>
    </w:p>
    <w:p w:rsidR="007F599D" w:rsidRPr="007F599D" w:rsidRDefault="007F599D" w:rsidP="00870EED">
      <w:pPr>
        <w:spacing w:line="480" w:lineRule="auto"/>
        <w:rPr>
          <w:rFonts w:ascii="Arial" w:hAnsi="Arial" w:cs="Arial"/>
          <w:b/>
          <w:sz w:val="32"/>
          <w:szCs w:val="32"/>
        </w:rPr>
      </w:pPr>
    </w:p>
    <w:p w:rsidR="00146E5A" w:rsidRPr="007F599D" w:rsidRDefault="007F599D" w:rsidP="00870EED">
      <w:pPr>
        <w:spacing w:line="480" w:lineRule="auto"/>
        <w:rPr>
          <w:rFonts w:ascii="Arial" w:hAnsi="Arial" w:cs="Arial"/>
          <w:sz w:val="32"/>
          <w:szCs w:val="32"/>
        </w:rPr>
      </w:pPr>
      <w:r>
        <w:rPr>
          <w:rFonts w:ascii="Arial" w:hAnsi="Arial" w:cs="Arial"/>
          <w:sz w:val="32"/>
          <w:szCs w:val="32"/>
        </w:rPr>
        <w:t>Estimados Senadores y Senadoras:</w:t>
      </w:r>
    </w:p>
    <w:p w:rsidR="0008645E" w:rsidRPr="007F599D" w:rsidRDefault="0008645E" w:rsidP="00870EED">
      <w:pPr>
        <w:spacing w:line="480" w:lineRule="auto"/>
        <w:rPr>
          <w:rFonts w:ascii="Arial" w:hAnsi="Arial" w:cs="Arial"/>
          <w:sz w:val="32"/>
          <w:szCs w:val="32"/>
        </w:rPr>
      </w:pPr>
      <w:r w:rsidRPr="007F599D">
        <w:rPr>
          <w:rFonts w:ascii="Arial" w:hAnsi="Arial" w:cs="Arial"/>
          <w:sz w:val="32"/>
          <w:szCs w:val="32"/>
        </w:rPr>
        <w:tab/>
        <w:t xml:space="preserve">A esta altura de nuestro desarrollo, la igualdad de </w:t>
      </w:r>
      <w:r w:rsidR="00870EED" w:rsidRPr="007F599D">
        <w:rPr>
          <w:rFonts w:ascii="Arial" w:hAnsi="Arial" w:cs="Arial"/>
          <w:sz w:val="32"/>
          <w:szCs w:val="32"/>
        </w:rPr>
        <w:t>oportunidades</w:t>
      </w:r>
      <w:r w:rsidRPr="007F599D">
        <w:rPr>
          <w:rFonts w:ascii="Arial" w:hAnsi="Arial" w:cs="Arial"/>
          <w:sz w:val="32"/>
          <w:szCs w:val="32"/>
        </w:rPr>
        <w:t xml:space="preserve"> en el acceso al trabajo </w:t>
      </w:r>
      <w:r w:rsidR="00870EED" w:rsidRPr="007F599D">
        <w:rPr>
          <w:rFonts w:ascii="Arial" w:hAnsi="Arial" w:cs="Arial"/>
          <w:sz w:val="32"/>
          <w:szCs w:val="32"/>
        </w:rPr>
        <w:t>viene a ser</w:t>
      </w:r>
      <w:r w:rsidRPr="007F599D">
        <w:rPr>
          <w:rFonts w:ascii="Arial" w:hAnsi="Arial" w:cs="Arial"/>
          <w:sz w:val="32"/>
          <w:szCs w:val="32"/>
        </w:rPr>
        <w:t xml:space="preserve"> un derecho fundamental. Pero la baja inserción laboral que tiene</w:t>
      </w:r>
      <w:r w:rsidR="007F599D">
        <w:rPr>
          <w:rFonts w:ascii="Arial" w:hAnsi="Arial" w:cs="Arial"/>
          <w:sz w:val="32"/>
          <w:szCs w:val="32"/>
        </w:rPr>
        <w:t>n las personas con discapacidad</w:t>
      </w:r>
      <w:r w:rsidRPr="007F599D">
        <w:rPr>
          <w:rFonts w:ascii="Arial" w:hAnsi="Arial" w:cs="Arial"/>
          <w:sz w:val="32"/>
          <w:szCs w:val="32"/>
        </w:rPr>
        <w:t xml:space="preserve"> es una suerte de discriminación que la presente ley pretende terminar. </w:t>
      </w:r>
      <w:r w:rsidR="00870EED" w:rsidRPr="007F599D">
        <w:rPr>
          <w:rFonts w:ascii="Arial" w:hAnsi="Arial" w:cs="Arial"/>
          <w:sz w:val="32"/>
          <w:szCs w:val="32"/>
        </w:rPr>
        <w:t>Esto es parte esencial</w:t>
      </w:r>
      <w:r w:rsidR="00024CA9" w:rsidRPr="007F599D">
        <w:rPr>
          <w:rFonts w:ascii="Arial" w:hAnsi="Arial" w:cs="Arial"/>
          <w:sz w:val="32"/>
          <w:szCs w:val="32"/>
        </w:rPr>
        <w:t xml:space="preserve"> </w:t>
      </w:r>
      <w:r w:rsidR="00870EED" w:rsidRPr="007F599D">
        <w:rPr>
          <w:rFonts w:ascii="Arial" w:hAnsi="Arial" w:cs="Arial"/>
          <w:sz w:val="32"/>
          <w:szCs w:val="32"/>
        </w:rPr>
        <w:t>de</w:t>
      </w:r>
      <w:r w:rsidR="00024CA9" w:rsidRPr="007F599D">
        <w:rPr>
          <w:rFonts w:ascii="Arial" w:hAnsi="Arial" w:cs="Arial"/>
          <w:sz w:val="32"/>
          <w:szCs w:val="32"/>
        </w:rPr>
        <w:t xml:space="preserve"> un Estado que </w:t>
      </w:r>
      <w:r w:rsidR="00870EED" w:rsidRPr="007F599D">
        <w:rPr>
          <w:rFonts w:ascii="Arial" w:hAnsi="Arial" w:cs="Arial"/>
          <w:sz w:val="32"/>
          <w:szCs w:val="32"/>
        </w:rPr>
        <w:t>pretende avanzar</w:t>
      </w:r>
      <w:r w:rsidR="00024CA9" w:rsidRPr="007F599D">
        <w:rPr>
          <w:rFonts w:ascii="Arial" w:hAnsi="Arial" w:cs="Arial"/>
          <w:sz w:val="32"/>
          <w:szCs w:val="32"/>
        </w:rPr>
        <w:t xml:space="preserve"> hacia la protección social de manera integral.</w:t>
      </w:r>
    </w:p>
    <w:p w:rsidR="0008645E" w:rsidRPr="007F599D" w:rsidRDefault="0008645E" w:rsidP="00870EED">
      <w:pPr>
        <w:spacing w:line="480" w:lineRule="auto"/>
        <w:rPr>
          <w:rFonts w:ascii="Arial" w:hAnsi="Arial" w:cs="Arial"/>
          <w:sz w:val="32"/>
          <w:szCs w:val="32"/>
        </w:rPr>
      </w:pPr>
      <w:r w:rsidRPr="007F599D">
        <w:rPr>
          <w:rFonts w:ascii="Arial" w:hAnsi="Arial" w:cs="Arial"/>
          <w:sz w:val="32"/>
          <w:szCs w:val="32"/>
        </w:rPr>
        <w:tab/>
        <w:t>Nos gustaría que no tuviésemos que crear estas reformas para permitir una mayor participación en el mundo del trabajo</w:t>
      </w:r>
      <w:r w:rsidR="00870EED" w:rsidRPr="007F599D">
        <w:rPr>
          <w:rFonts w:ascii="Arial" w:hAnsi="Arial" w:cs="Arial"/>
          <w:sz w:val="32"/>
          <w:szCs w:val="32"/>
        </w:rPr>
        <w:t xml:space="preserve"> de las personas con algún tipo de </w:t>
      </w:r>
      <w:r w:rsidR="003F0136" w:rsidRPr="007F599D">
        <w:rPr>
          <w:rFonts w:ascii="Arial" w:hAnsi="Arial" w:cs="Arial"/>
          <w:sz w:val="32"/>
          <w:szCs w:val="32"/>
        </w:rPr>
        <w:t>discapacidad</w:t>
      </w:r>
      <w:r w:rsidRPr="007F599D">
        <w:rPr>
          <w:rFonts w:ascii="Arial" w:hAnsi="Arial" w:cs="Arial"/>
          <w:sz w:val="32"/>
          <w:szCs w:val="32"/>
        </w:rPr>
        <w:t xml:space="preserve">, pero aún en nuestro país no existe una concientización del problema.  </w:t>
      </w:r>
      <w:r w:rsidR="00870EED" w:rsidRPr="007F599D">
        <w:rPr>
          <w:rFonts w:ascii="Arial" w:hAnsi="Arial" w:cs="Arial"/>
          <w:sz w:val="32"/>
          <w:szCs w:val="32"/>
        </w:rPr>
        <w:t>En la actualidad,</w:t>
      </w:r>
      <w:r w:rsidRPr="007F599D">
        <w:rPr>
          <w:rFonts w:ascii="Arial" w:hAnsi="Arial" w:cs="Arial"/>
          <w:sz w:val="32"/>
          <w:szCs w:val="32"/>
        </w:rPr>
        <w:t xml:space="preserve"> la mayoría d</w:t>
      </w:r>
      <w:r w:rsidR="007F599D">
        <w:rPr>
          <w:rFonts w:ascii="Arial" w:hAnsi="Arial" w:cs="Arial"/>
          <w:sz w:val="32"/>
          <w:szCs w:val="32"/>
        </w:rPr>
        <w:t>e las personas con discapacidad</w:t>
      </w:r>
      <w:r w:rsidRPr="007F599D">
        <w:rPr>
          <w:rFonts w:ascii="Arial" w:hAnsi="Arial" w:cs="Arial"/>
          <w:sz w:val="32"/>
          <w:szCs w:val="32"/>
        </w:rPr>
        <w:t xml:space="preserve"> no cuentan con un empleo dependiente. </w:t>
      </w:r>
      <w:r w:rsidR="003F0136" w:rsidRPr="007F599D">
        <w:rPr>
          <w:rFonts w:ascii="Arial" w:hAnsi="Arial" w:cs="Arial"/>
          <w:sz w:val="32"/>
          <w:szCs w:val="32"/>
        </w:rPr>
        <w:t xml:space="preserve">Lo cual </w:t>
      </w:r>
      <w:r w:rsidR="003F0136" w:rsidRPr="007F599D">
        <w:rPr>
          <w:rFonts w:ascii="Arial" w:hAnsi="Arial" w:cs="Arial"/>
          <w:sz w:val="32"/>
          <w:szCs w:val="32"/>
        </w:rPr>
        <w:lastRenderedPageBreak/>
        <w:t>es relevante, pensando que 2.500.000 de compatriotas tienen algún problema de discapacidad.</w:t>
      </w:r>
    </w:p>
    <w:p w:rsidR="0008645E" w:rsidRPr="007F599D" w:rsidRDefault="00CF5022" w:rsidP="00870EED">
      <w:pPr>
        <w:spacing w:line="480" w:lineRule="auto"/>
        <w:rPr>
          <w:rFonts w:ascii="Arial" w:hAnsi="Arial" w:cs="Arial"/>
          <w:sz w:val="32"/>
          <w:szCs w:val="32"/>
        </w:rPr>
      </w:pPr>
      <w:r w:rsidRPr="007F599D">
        <w:rPr>
          <w:rFonts w:ascii="Arial" w:hAnsi="Arial" w:cs="Arial"/>
          <w:sz w:val="32"/>
          <w:szCs w:val="32"/>
        </w:rPr>
        <w:tab/>
      </w:r>
      <w:r w:rsidR="007F599D">
        <w:rPr>
          <w:rFonts w:ascii="Arial" w:hAnsi="Arial" w:cs="Arial"/>
          <w:sz w:val="32"/>
          <w:szCs w:val="32"/>
        </w:rPr>
        <w:t>De todas formas,</w:t>
      </w:r>
      <w:r w:rsidR="003F0136" w:rsidRPr="007F599D">
        <w:rPr>
          <w:rFonts w:ascii="Arial" w:hAnsi="Arial" w:cs="Arial"/>
          <w:sz w:val="32"/>
          <w:szCs w:val="32"/>
        </w:rPr>
        <w:t xml:space="preserve"> hay organizaciones de la sociedad civil que han contribuido en la materia. Me gustaría aprovechar la instancia </w:t>
      </w:r>
      <w:r w:rsidR="007F599D" w:rsidRPr="007F599D">
        <w:rPr>
          <w:rFonts w:ascii="Arial" w:hAnsi="Arial" w:cs="Arial"/>
          <w:sz w:val="32"/>
          <w:szCs w:val="32"/>
        </w:rPr>
        <w:t>para mencionar</w:t>
      </w:r>
      <w:r w:rsidRPr="007F599D">
        <w:rPr>
          <w:rFonts w:ascii="Arial" w:hAnsi="Arial" w:cs="Arial"/>
          <w:sz w:val="32"/>
          <w:szCs w:val="32"/>
        </w:rPr>
        <w:t xml:space="preserve"> el trabajo </w:t>
      </w:r>
      <w:r w:rsidR="003F0136" w:rsidRPr="007F599D">
        <w:rPr>
          <w:rFonts w:ascii="Arial" w:hAnsi="Arial" w:cs="Arial"/>
          <w:sz w:val="32"/>
          <w:szCs w:val="32"/>
        </w:rPr>
        <w:t xml:space="preserve">del proyecto </w:t>
      </w:r>
      <w:proofErr w:type="spellStart"/>
      <w:r w:rsidR="003F0136" w:rsidRPr="007F599D">
        <w:rPr>
          <w:rFonts w:ascii="Arial" w:hAnsi="Arial" w:cs="Arial"/>
          <w:sz w:val="32"/>
          <w:szCs w:val="32"/>
        </w:rPr>
        <w:t>Agora</w:t>
      </w:r>
      <w:proofErr w:type="spellEnd"/>
      <w:r w:rsidR="003F0136" w:rsidRPr="007F599D">
        <w:rPr>
          <w:rFonts w:ascii="Arial" w:hAnsi="Arial" w:cs="Arial"/>
          <w:sz w:val="32"/>
          <w:szCs w:val="32"/>
        </w:rPr>
        <w:t xml:space="preserve"> de la Fundación Luz. Dicho proyecto buscar educar y</w:t>
      </w:r>
      <w:r w:rsidRPr="007F599D">
        <w:rPr>
          <w:rFonts w:ascii="Arial" w:hAnsi="Arial" w:cs="Arial"/>
          <w:sz w:val="32"/>
          <w:szCs w:val="32"/>
        </w:rPr>
        <w:t xml:space="preserve"> capacita</w:t>
      </w:r>
      <w:r w:rsidR="003F0136" w:rsidRPr="007F599D">
        <w:rPr>
          <w:rFonts w:ascii="Arial" w:hAnsi="Arial" w:cs="Arial"/>
          <w:sz w:val="32"/>
          <w:szCs w:val="32"/>
        </w:rPr>
        <w:t>r</w:t>
      </w:r>
      <w:r w:rsidRPr="007F599D">
        <w:rPr>
          <w:rFonts w:ascii="Arial" w:hAnsi="Arial" w:cs="Arial"/>
          <w:sz w:val="32"/>
          <w:szCs w:val="32"/>
        </w:rPr>
        <w:t xml:space="preserve"> a personas con algún tipo de disc</w:t>
      </w:r>
      <w:r w:rsidR="003F0136" w:rsidRPr="007F599D">
        <w:rPr>
          <w:rFonts w:ascii="Arial" w:hAnsi="Arial" w:cs="Arial"/>
          <w:sz w:val="32"/>
          <w:szCs w:val="32"/>
        </w:rPr>
        <w:t xml:space="preserve">apacidad visual para insertarse, de forma autónoma, </w:t>
      </w:r>
      <w:r w:rsidRPr="007F599D">
        <w:rPr>
          <w:rFonts w:ascii="Arial" w:hAnsi="Arial" w:cs="Arial"/>
          <w:sz w:val="32"/>
          <w:szCs w:val="32"/>
        </w:rPr>
        <w:t xml:space="preserve">en el mercado laboral. Los resultados que ha tenido entre 2001 hasta </w:t>
      </w:r>
      <w:r w:rsidR="00127EB1" w:rsidRPr="007F599D">
        <w:rPr>
          <w:rFonts w:ascii="Arial" w:hAnsi="Arial" w:cs="Arial"/>
          <w:sz w:val="32"/>
          <w:szCs w:val="32"/>
        </w:rPr>
        <w:t>la fecha</w:t>
      </w:r>
      <w:r w:rsidRPr="007F599D">
        <w:rPr>
          <w:rFonts w:ascii="Arial" w:hAnsi="Arial" w:cs="Arial"/>
          <w:sz w:val="32"/>
          <w:szCs w:val="32"/>
        </w:rPr>
        <w:t xml:space="preserve"> ha sido la </w:t>
      </w:r>
      <w:r w:rsidR="007F599D">
        <w:rPr>
          <w:rFonts w:ascii="Arial" w:hAnsi="Arial" w:cs="Arial"/>
          <w:sz w:val="32"/>
          <w:szCs w:val="32"/>
        </w:rPr>
        <w:t>obtención</w:t>
      </w:r>
      <w:r w:rsidRPr="007F599D">
        <w:rPr>
          <w:rFonts w:ascii="Arial" w:hAnsi="Arial" w:cs="Arial"/>
          <w:sz w:val="32"/>
          <w:szCs w:val="32"/>
        </w:rPr>
        <w:t xml:space="preserve"> de 1.</w:t>
      </w:r>
      <w:r w:rsidR="00127EB1" w:rsidRPr="007F599D">
        <w:rPr>
          <w:rFonts w:ascii="Arial" w:hAnsi="Arial" w:cs="Arial"/>
          <w:sz w:val="32"/>
          <w:szCs w:val="32"/>
        </w:rPr>
        <w:t>145</w:t>
      </w:r>
      <w:r w:rsidRPr="007F599D">
        <w:rPr>
          <w:rFonts w:ascii="Arial" w:hAnsi="Arial" w:cs="Arial"/>
          <w:sz w:val="32"/>
          <w:szCs w:val="32"/>
        </w:rPr>
        <w:t xml:space="preserve"> puestos de trabajo. </w:t>
      </w:r>
    </w:p>
    <w:p w:rsidR="00CF5022" w:rsidRPr="007F599D" w:rsidRDefault="00CF5022" w:rsidP="003F0136">
      <w:pPr>
        <w:spacing w:line="480" w:lineRule="auto"/>
        <w:ind w:firstLine="708"/>
        <w:rPr>
          <w:rFonts w:ascii="Arial" w:hAnsi="Arial" w:cs="Arial"/>
          <w:sz w:val="32"/>
          <w:szCs w:val="32"/>
        </w:rPr>
      </w:pPr>
      <w:r w:rsidRPr="007F599D">
        <w:rPr>
          <w:rFonts w:ascii="Arial" w:hAnsi="Arial" w:cs="Arial"/>
          <w:sz w:val="32"/>
          <w:szCs w:val="32"/>
        </w:rPr>
        <w:t>Los empleos para personas con discapacidad visual, ciegos y débiles visuales, logrados durante este período</w:t>
      </w:r>
      <w:r w:rsidR="007F599D">
        <w:rPr>
          <w:rFonts w:ascii="Arial" w:hAnsi="Arial" w:cs="Arial"/>
          <w:sz w:val="32"/>
          <w:szCs w:val="32"/>
        </w:rPr>
        <w:t>,</w:t>
      </w:r>
      <w:r w:rsidRPr="007F599D">
        <w:rPr>
          <w:rFonts w:ascii="Arial" w:hAnsi="Arial" w:cs="Arial"/>
          <w:sz w:val="32"/>
          <w:szCs w:val="32"/>
        </w:rPr>
        <w:t xml:space="preserve"> van desde ejecutivos de </w:t>
      </w:r>
      <w:proofErr w:type="spellStart"/>
      <w:r w:rsidRPr="007F599D">
        <w:rPr>
          <w:rFonts w:ascii="Arial" w:hAnsi="Arial" w:cs="Arial"/>
          <w:sz w:val="32"/>
          <w:szCs w:val="32"/>
        </w:rPr>
        <w:t>call</w:t>
      </w:r>
      <w:proofErr w:type="spellEnd"/>
      <w:r w:rsidRPr="007F599D">
        <w:rPr>
          <w:rFonts w:ascii="Arial" w:hAnsi="Arial" w:cs="Arial"/>
          <w:sz w:val="32"/>
          <w:szCs w:val="32"/>
        </w:rPr>
        <w:t xml:space="preserve"> center (servicio de atención a clientes en la industria bancaria, cobranza telefónica, </w:t>
      </w:r>
      <w:proofErr w:type="spellStart"/>
      <w:r w:rsidRPr="007F599D">
        <w:rPr>
          <w:rFonts w:ascii="Arial" w:hAnsi="Arial" w:cs="Arial"/>
          <w:sz w:val="32"/>
          <w:szCs w:val="32"/>
        </w:rPr>
        <w:t>telemarketing</w:t>
      </w:r>
      <w:proofErr w:type="spellEnd"/>
      <w:r w:rsidRPr="007F599D">
        <w:rPr>
          <w:rFonts w:ascii="Arial" w:hAnsi="Arial" w:cs="Arial"/>
          <w:sz w:val="32"/>
          <w:szCs w:val="32"/>
        </w:rPr>
        <w:t xml:space="preserve">, soporte técnico de internet, analistas de calidad, fidelización de clientes, y encuestas), recepcionistas, operadores telefónicos, administrativos, encargados de </w:t>
      </w:r>
      <w:r w:rsidRPr="007F599D">
        <w:rPr>
          <w:rFonts w:ascii="Arial" w:hAnsi="Arial" w:cs="Arial"/>
          <w:sz w:val="32"/>
          <w:szCs w:val="32"/>
        </w:rPr>
        <w:lastRenderedPageBreak/>
        <w:t xml:space="preserve">bodega e inventario, auxiliares de aseo y </w:t>
      </w:r>
      <w:proofErr w:type="spellStart"/>
      <w:r w:rsidRPr="007F599D">
        <w:rPr>
          <w:rFonts w:ascii="Arial" w:hAnsi="Arial" w:cs="Arial"/>
          <w:sz w:val="32"/>
          <w:szCs w:val="32"/>
        </w:rPr>
        <w:t>masoterapeutas</w:t>
      </w:r>
      <w:proofErr w:type="spellEnd"/>
      <w:r w:rsidRPr="007F599D">
        <w:rPr>
          <w:rFonts w:ascii="Arial" w:hAnsi="Arial" w:cs="Arial"/>
          <w:sz w:val="32"/>
          <w:szCs w:val="32"/>
        </w:rPr>
        <w:t>, además de profesionales de diversas áreas.</w:t>
      </w:r>
    </w:p>
    <w:p w:rsidR="003F0136" w:rsidRPr="007F599D" w:rsidRDefault="00CF5022" w:rsidP="003F0136">
      <w:pPr>
        <w:spacing w:line="480" w:lineRule="auto"/>
        <w:ind w:firstLine="708"/>
        <w:rPr>
          <w:rFonts w:ascii="Arial" w:hAnsi="Arial" w:cs="Arial"/>
          <w:sz w:val="32"/>
          <w:szCs w:val="32"/>
        </w:rPr>
      </w:pPr>
      <w:r w:rsidRPr="007F599D">
        <w:rPr>
          <w:rFonts w:ascii="Arial" w:hAnsi="Arial" w:cs="Arial"/>
          <w:sz w:val="32"/>
          <w:szCs w:val="32"/>
        </w:rPr>
        <w:t xml:space="preserve">La permanencia en sus puestos de trabajo ha sido de cuatros años aproximadamente.  </w:t>
      </w:r>
    </w:p>
    <w:p w:rsidR="00CF5022" w:rsidRPr="007F599D" w:rsidRDefault="007F599D" w:rsidP="007F599D">
      <w:pPr>
        <w:spacing w:line="480" w:lineRule="auto"/>
        <w:ind w:firstLine="708"/>
        <w:rPr>
          <w:rFonts w:ascii="Arial" w:hAnsi="Arial" w:cs="Arial"/>
          <w:sz w:val="32"/>
          <w:szCs w:val="32"/>
        </w:rPr>
      </w:pPr>
      <w:r w:rsidRPr="007F599D">
        <w:rPr>
          <w:rFonts w:ascii="Arial" w:hAnsi="Arial" w:cs="Arial"/>
          <w:sz w:val="32"/>
          <w:szCs w:val="32"/>
        </w:rPr>
        <w:t xml:space="preserve">El informe del programa  hace presente que el 95% de los puestos de trabajo han sido proporcionados por la empresa privada, mientras que el Estado a través de sus organismo públicos sólo ha entregado un 4 o un 5% de estos empleos,  </w:t>
      </w:r>
      <w:r>
        <w:rPr>
          <w:rFonts w:ascii="Arial" w:hAnsi="Arial" w:cs="Arial"/>
          <w:sz w:val="32"/>
          <w:szCs w:val="32"/>
        </w:rPr>
        <w:t xml:space="preserve">por lo cual, </w:t>
      </w:r>
      <w:r w:rsidRPr="007F599D">
        <w:rPr>
          <w:rFonts w:ascii="Arial" w:hAnsi="Arial" w:cs="Arial"/>
          <w:sz w:val="32"/>
          <w:szCs w:val="32"/>
        </w:rPr>
        <w:t>concluyen ellos</w:t>
      </w:r>
      <w:r>
        <w:rPr>
          <w:rFonts w:ascii="Arial" w:hAnsi="Arial" w:cs="Arial"/>
          <w:sz w:val="32"/>
          <w:szCs w:val="32"/>
        </w:rPr>
        <w:t>,</w:t>
      </w:r>
      <w:r w:rsidRPr="007F599D">
        <w:rPr>
          <w:rFonts w:ascii="Arial" w:hAnsi="Arial" w:cs="Arial"/>
          <w:sz w:val="32"/>
          <w:szCs w:val="32"/>
        </w:rPr>
        <w:t xml:space="preserve"> que el Estado tiene una deuda pendiente </w:t>
      </w:r>
      <w:r>
        <w:rPr>
          <w:rFonts w:ascii="Arial" w:hAnsi="Arial" w:cs="Arial"/>
          <w:sz w:val="32"/>
          <w:szCs w:val="32"/>
        </w:rPr>
        <w:t xml:space="preserve">en materia </w:t>
      </w:r>
      <w:r w:rsidRPr="007F599D">
        <w:rPr>
          <w:rFonts w:ascii="Arial" w:hAnsi="Arial" w:cs="Arial"/>
          <w:sz w:val="32"/>
          <w:szCs w:val="32"/>
        </w:rPr>
        <w:t xml:space="preserve">inclusión laboral. </w:t>
      </w:r>
    </w:p>
    <w:p w:rsidR="00CF5022" w:rsidRPr="007F599D" w:rsidRDefault="00024CA9" w:rsidP="003F0136">
      <w:pPr>
        <w:spacing w:line="480" w:lineRule="auto"/>
        <w:ind w:firstLine="708"/>
        <w:rPr>
          <w:rFonts w:ascii="Arial" w:hAnsi="Arial" w:cs="Arial"/>
          <w:sz w:val="32"/>
          <w:szCs w:val="32"/>
        </w:rPr>
      </w:pPr>
      <w:r w:rsidRPr="007F599D">
        <w:rPr>
          <w:rFonts w:ascii="Arial" w:hAnsi="Arial" w:cs="Arial"/>
          <w:sz w:val="32"/>
          <w:szCs w:val="32"/>
        </w:rPr>
        <w:t xml:space="preserve">En cuanto a la labor de la comisión mixta, </w:t>
      </w:r>
      <w:r w:rsidR="0087318F" w:rsidRPr="007F599D">
        <w:rPr>
          <w:rFonts w:ascii="Arial" w:hAnsi="Arial" w:cs="Arial"/>
          <w:sz w:val="32"/>
          <w:szCs w:val="32"/>
        </w:rPr>
        <w:t>una de las causas de</w:t>
      </w:r>
      <w:r w:rsidR="003F0136" w:rsidRPr="007F599D">
        <w:rPr>
          <w:rFonts w:ascii="Arial" w:hAnsi="Arial" w:cs="Arial"/>
          <w:sz w:val="32"/>
          <w:szCs w:val="32"/>
        </w:rPr>
        <w:t>l</w:t>
      </w:r>
      <w:r w:rsidR="0087318F" w:rsidRPr="007F599D">
        <w:rPr>
          <w:rFonts w:ascii="Arial" w:hAnsi="Arial" w:cs="Arial"/>
          <w:sz w:val="32"/>
          <w:szCs w:val="32"/>
        </w:rPr>
        <w:t xml:space="preserve"> rechazo </w:t>
      </w:r>
      <w:r w:rsidR="003F0136" w:rsidRPr="007F599D">
        <w:rPr>
          <w:rFonts w:ascii="Arial" w:hAnsi="Arial" w:cs="Arial"/>
          <w:sz w:val="32"/>
          <w:szCs w:val="32"/>
        </w:rPr>
        <w:t xml:space="preserve">en la Cámara </w:t>
      </w:r>
      <w:r w:rsidR="0087318F" w:rsidRPr="007F599D">
        <w:rPr>
          <w:rFonts w:ascii="Arial" w:hAnsi="Arial" w:cs="Arial"/>
          <w:sz w:val="32"/>
          <w:szCs w:val="32"/>
        </w:rPr>
        <w:t xml:space="preserve">fue el porcentaje de </w:t>
      </w:r>
      <w:r w:rsidR="003F0136" w:rsidRPr="007F599D">
        <w:rPr>
          <w:rFonts w:ascii="Arial" w:hAnsi="Arial" w:cs="Arial"/>
          <w:sz w:val="32"/>
          <w:szCs w:val="32"/>
        </w:rPr>
        <w:t xml:space="preserve">mínimo </w:t>
      </w:r>
      <w:r w:rsidR="0087318F" w:rsidRPr="007F599D">
        <w:rPr>
          <w:rFonts w:ascii="Arial" w:hAnsi="Arial" w:cs="Arial"/>
          <w:sz w:val="32"/>
          <w:szCs w:val="32"/>
        </w:rPr>
        <w:t>inserción laboral</w:t>
      </w:r>
      <w:r w:rsidR="003F0136" w:rsidRPr="007F599D">
        <w:rPr>
          <w:rFonts w:ascii="Arial" w:hAnsi="Arial" w:cs="Arial"/>
          <w:sz w:val="32"/>
          <w:szCs w:val="32"/>
        </w:rPr>
        <w:t xml:space="preserve"> de personas con discapacidad que es</w:t>
      </w:r>
      <w:r w:rsidR="0087318F" w:rsidRPr="007F599D">
        <w:rPr>
          <w:rFonts w:ascii="Arial" w:hAnsi="Arial" w:cs="Arial"/>
          <w:sz w:val="32"/>
          <w:szCs w:val="32"/>
        </w:rPr>
        <w:t xml:space="preserve"> de 1%</w:t>
      </w:r>
      <w:r w:rsidR="007F599D">
        <w:rPr>
          <w:rFonts w:ascii="Arial" w:hAnsi="Arial" w:cs="Arial"/>
          <w:sz w:val="32"/>
          <w:szCs w:val="32"/>
        </w:rPr>
        <w:t>, que antes en el proyecto era de un 2%</w:t>
      </w:r>
      <w:r w:rsidR="0087318F" w:rsidRPr="007F599D">
        <w:rPr>
          <w:rFonts w:ascii="Arial" w:hAnsi="Arial" w:cs="Arial"/>
          <w:sz w:val="32"/>
          <w:szCs w:val="32"/>
        </w:rPr>
        <w:t xml:space="preserve">. Si bien, </w:t>
      </w:r>
      <w:r w:rsidR="003F0136" w:rsidRPr="007F599D">
        <w:rPr>
          <w:rFonts w:ascii="Arial" w:hAnsi="Arial" w:cs="Arial"/>
          <w:sz w:val="32"/>
          <w:szCs w:val="32"/>
        </w:rPr>
        <w:t xml:space="preserve">dicha cifra </w:t>
      </w:r>
      <w:r w:rsidR="0087318F" w:rsidRPr="007F599D">
        <w:rPr>
          <w:rFonts w:ascii="Arial" w:hAnsi="Arial" w:cs="Arial"/>
          <w:sz w:val="32"/>
          <w:szCs w:val="32"/>
        </w:rPr>
        <w:t xml:space="preserve">puede parecer exigua, es un piso que nos permite </w:t>
      </w:r>
      <w:r w:rsidR="007F599D" w:rsidRPr="007F599D">
        <w:rPr>
          <w:rFonts w:ascii="Arial" w:hAnsi="Arial" w:cs="Arial"/>
          <w:sz w:val="32"/>
          <w:szCs w:val="32"/>
        </w:rPr>
        <w:t>progresar</w:t>
      </w:r>
      <w:r w:rsidR="0087318F" w:rsidRPr="007F599D">
        <w:rPr>
          <w:rFonts w:ascii="Arial" w:hAnsi="Arial" w:cs="Arial"/>
          <w:sz w:val="32"/>
          <w:szCs w:val="32"/>
        </w:rPr>
        <w:t xml:space="preserve"> en la materia. Esperamos que en el futuro no se </w:t>
      </w:r>
      <w:r w:rsidR="0087318F" w:rsidRPr="007F599D">
        <w:rPr>
          <w:rFonts w:ascii="Arial" w:hAnsi="Arial" w:cs="Arial"/>
          <w:sz w:val="32"/>
          <w:szCs w:val="32"/>
        </w:rPr>
        <w:lastRenderedPageBreak/>
        <w:t>tenga n</w:t>
      </w:r>
      <w:r w:rsidR="003F0136" w:rsidRPr="007F599D">
        <w:rPr>
          <w:rFonts w:ascii="Arial" w:hAnsi="Arial" w:cs="Arial"/>
          <w:sz w:val="32"/>
          <w:szCs w:val="32"/>
        </w:rPr>
        <w:t>i que exigir el mínimo indicado, ya que las personas con discapacidad estarán plenamente incluidas.</w:t>
      </w:r>
    </w:p>
    <w:p w:rsidR="00D906EF" w:rsidRPr="007F599D" w:rsidRDefault="00D906EF" w:rsidP="003F0136">
      <w:pPr>
        <w:spacing w:line="480" w:lineRule="auto"/>
        <w:ind w:firstLine="708"/>
        <w:rPr>
          <w:rFonts w:ascii="Arial" w:hAnsi="Arial" w:cs="Arial"/>
          <w:sz w:val="32"/>
          <w:szCs w:val="32"/>
        </w:rPr>
      </w:pPr>
      <w:r w:rsidRPr="007F599D">
        <w:rPr>
          <w:rFonts w:ascii="Arial" w:hAnsi="Arial" w:cs="Arial"/>
          <w:sz w:val="32"/>
          <w:szCs w:val="32"/>
        </w:rPr>
        <w:t>Pero de todas maneras, dicha reducción fue compensada</w:t>
      </w:r>
      <w:r w:rsidR="003F0136" w:rsidRPr="007F599D">
        <w:rPr>
          <w:rFonts w:ascii="Arial" w:hAnsi="Arial" w:cs="Arial"/>
          <w:sz w:val="32"/>
          <w:szCs w:val="32"/>
        </w:rPr>
        <w:t xml:space="preserve"> con otra modificación de la Comisión Mixta,</w:t>
      </w:r>
      <w:r w:rsidRPr="007F599D">
        <w:rPr>
          <w:rFonts w:ascii="Arial" w:hAnsi="Arial" w:cs="Arial"/>
          <w:sz w:val="32"/>
          <w:szCs w:val="32"/>
        </w:rPr>
        <w:t xml:space="preserve"> ya que ahora se podrá exigir dicho porcentaje en empresas </w:t>
      </w:r>
      <w:r w:rsidR="003F0136" w:rsidRPr="007F599D">
        <w:rPr>
          <w:rFonts w:ascii="Arial" w:hAnsi="Arial" w:cs="Arial"/>
          <w:sz w:val="32"/>
          <w:szCs w:val="32"/>
        </w:rPr>
        <w:t xml:space="preserve">que cuenten </w:t>
      </w:r>
      <w:r w:rsidR="007F599D" w:rsidRPr="007F599D">
        <w:rPr>
          <w:rFonts w:ascii="Arial" w:hAnsi="Arial" w:cs="Arial"/>
          <w:sz w:val="32"/>
          <w:szCs w:val="32"/>
        </w:rPr>
        <w:t>con 100</w:t>
      </w:r>
      <w:r w:rsidRPr="007F599D">
        <w:rPr>
          <w:rFonts w:ascii="Arial" w:hAnsi="Arial" w:cs="Arial"/>
          <w:sz w:val="32"/>
          <w:szCs w:val="32"/>
        </w:rPr>
        <w:t xml:space="preserve"> trabajadores o más, lo cual antes </w:t>
      </w:r>
      <w:r w:rsidR="007F599D">
        <w:rPr>
          <w:rFonts w:ascii="Arial" w:hAnsi="Arial" w:cs="Arial"/>
          <w:sz w:val="32"/>
          <w:szCs w:val="32"/>
        </w:rPr>
        <w:t>era aplicable a organismos o empresas que tengan un mínimo</w:t>
      </w:r>
      <w:r w:rsidR="003F0136" w:rsidRPr="007F599D">
        <w:rPr>
          <w:rFonts w:ascii="Arial" w:hAnsi="Arial" w:cs="Arial"/>
          <w:sz w:val="32"/>
          <w:szCs w:val="32"/>
        </w:rPr>
        <w:t xml:space="preserve"> de </w:t>
      </w:r>
      <w:r w:rsidRPr="007F599D">
        <w:rPr>
          <w:rFonts w:ascii="Arial" w:hAnsi="Arial" w:cs="Arial"/>
          <w:sz w:val="32"/>
          <w:szCs w:val="32"/>
        </w:rPr>
        <w:t xml:space="preserve">200 trabajadores. </w:t>
      </w:r>
    </w:p>
    <w:p w:rsidR="00D906EF" w:rsidRPr="007F599D" w:rsidRDefault="00D906EF" w:rsidP="0013728F">
      <w:pPr>
        <w:spacing w:line="480" w:lineRule="auto"/>
        <w:ind w:firstLine="708"/>
        <w:rPr>
          <w:rFonts w:ascii="Arial" w:hAnsi="Arial" w:cs="Arial"/>
          <w:sz w:val="32"/>
          <w:szCs w:val="32"/>
        </w:rPr>
      </w:pPr>
    </w:p>
    <w:p w:rsidR="00024CA9" w:rsidRPr="007F599D" w:rsidRDefault="007F599D" w:rsidP="0013728F">
      <w:pPr>
        <w:spacing w:line="480" w:lineRule="auto"/>
        <w:ind w:firstLine="708"/>
        <w:rPr>
          <w:rFonts w:ascii="Arial" w:hAnsi="Arial" w:cs="Arial"/>
          <w:sz w:val="32"/>
          <w:szCs w:val="32"/>
        </w:rPr>
      </w:pPr>
      <w:r>
        <w:rPr>
          <w:rFonts w:ascii="Arial" w:hAnsi="Arial" w:cs="Arial"/>
          <w:sz w:val="32"/>
          <w:szCs w:val="32"/>
        </w:rPr>
        <w:t>Otra</w:t>
      </w:r>
      <w:r w:rsidR="00024CA9" w:rsidRPr="007F599D">
        <w:rPr>
          <w:rFonts w:ascii="Arial" w:hAnsi="Arial" w:cs="Arial"/>
          <w:sz w:val="32"/>
          <w:szCs w:val="32"/>
        </w:rPr>
        <w:t xml:space="preserve"> razón porque el presente proyecto partió a comisión mixta, fue por el rechazo a </w:t>
      </w:r>
      <w:r w:rsidR="0013728F" w:rsidRPr="007F599D">
        <w:rPr>
          <w:rFonts w:ascii="Arial" w:hAnsi="Arial" w:cs="Arial"/>
          <w:sz w:val="32"/>
          <w:szCs w:val="32"/>
        </w:rPr>
        <w:t>la causal</w:t>
      </w:r>
      <w:r w:rsidR="00024CA9" w:rsidRPr="007F599D">
        <w:rPr>
          <w:rFonts w:ascii="Arial" w:hAnsi="Arial" w:cs="Arial"/>
          <w:sz w:val="32"/>
          <w:szCs w:val="32"/>
        </w:rPr>
        <w:t xml:space="preserve"> que tiene una empresa para exceptuarse de la obligación de inserción del 1%</w:t>
      </w:r>
      <w:r w:rsidR="0087318F" w:rsidRPr="007F599D">
        <w:rPr>
          <w:rFonts w:ascii="Arial" w:hAnsi="Arial" w:cs="Arial"/>
          <w:sz w:val="32"/>
          <w:szCs w:val="32"/>
        </w:rPr>
        <w:t>.</w:t>
      </w:r>
      <w:r w:rsidR="0013728F" w:rsidRPr="007F599D">
        <w:rPr>
          <w:rFonts w:ascii="Arial" w:hAnsi="Arial" w:cs="Arial"/>
          <w:sz w:val="32"/>
          <w:szCs w:val="32"/>
        </w:rPr>
        <w:t xml:space="preserve"> La Comisión incluyó una disposición para que sólo por razones fundadas puede la empresa proceder a cumplir alguna medida alternativa</w:t>
      </w:r>
      <w:r>
        <w:rPr>
          <w:rFonts w:ascii="Arial" w:hAnsi="Arial" w:cs="Arial"/>
          <w:sz w:val="32"/>
          <w:szCs w:val="32"/>
        </w:rPr>
        <w:t xml:space="preserve"> a la obligación de inclusión</w:t>
      </w:r>
      <w:r w:rsidR="0013728F" w:rsidRPr="007F599D">
        <w:rPr>
          <w:rFonts w:ascii="Arial" w:hAnsi="Arial" w:cs="Arial"/>
          <w:sz w:val="32"/>
          <w:szCs w:val="32"/>
        </w:rPr>
        <w:t>,</w:t>
      </w:r>
      <w:r>
        <w:rPr>
          <w:rFonts w:ascii="Arial" w:hAnsi="Arial" w:cs="Arial"/>
          <w:sz w:val="32"/>
          <w:szCs w:val="32"/>
        </w:rPr>
        <w:t xml:space="preserve"> dichas medidas pueden ser la</w:t>
      </w:r>
      <w:r w:rsidR="0013728F" w:rsidRPr="007F599D">
        <w:rPr>
          <w:rFonts w:ascii="Arial" w:hAnsi="Arial" w:cs="Arial"/>
          <w:sz w:val="32"/>
          <w:szCs w:val="32"/>
        </w:rPr>
        <w:t xml:space="preserve"> de celebrar contratos de prestación de servicios con empresas que tengan como trabajadores a </w:t>
      </w:r>
      <w:r w:rsidR="0013728F" w:rsidRPr="007F599D">
        <w:rPr>
          <w:rFonts w:ascii="Arial" w:hAnsi="Arial" w:cs="Arial"/>
          <w:sz w:val="32"/>
          <w:szCs w:val="32"/>
        </w:rPr>
        <w:lastRenderedPageBreak/>
        <w:t xml:space="preserve">personas con </w:t>
      </w:r>
      <w:r w:rsidR="00127EB1" w:rsidRPr="007F599D">
        <w:rPr>
          <w:rFonts w:ascii="Arial" w:hAnsi="Arial" w:cs="Arial"/>
          <w:sz w:val="32"/>
          <w:szCs w:val="32"/>
        </w:rPr>
        <w:t>discapacidad</w:t>
      </w:r>
      <w:r w:rsidR="0013728F" w:rsidRPr="007F599D">
        <w:rPr>
          <w:rFonts w:ascii="Arial" w:hAnsi="Arial" w:cs="Arial"/>
          <w:sz w:val="32"/>
          <w:szCs w:val="32"/>
        </w:rPr>
        <w:t xml:space="preserve"> o efectuar donaciones a corporac</w:t>
      </w:r>
      <w:r w:rsidR="00127EB1" w:rsidRPr="007F599D">
        <w:rPr>
          <w:rFonts w:ascii="Arial" w:hAnsi="Arial" w:cs="Arial"/>
          <w:sz w:val="32"/>
          <w:szCs w:val="32"/>
        </w:rPr>
        <w:t xml:space="preserve">iones que tengan </w:t>
      </w:r>
      <w:r w:rsidR="0013728F" w:rsidRPr="007F599D">
        <w:rPr>
          <w:rFonts w:ascii="Arial" w:hAnsi="Arial" w:cs="Arial"/>
          <w:sz w:val="32"/>
          <w:szCs w:val="32"/>
        </w:rPr>
        <w:t xml:space="preserve">por objeto proveer servicios a personas con escasos recursos o que tengan algún tipo de discapacidad. </w:t>
      </w:r>
    </w:p>
    <w:p w:rsidR="00127EB1" w:rsidRPr="007F599D" w:rsidRDefault="00127EB1" w:rsidP="0013728F">
      <w:pPr>
        <w:spacing w:line="480" w:lineRule="auto"/>
        <w:ind w:firstLine="708"/>
        <w:rPr>
          <w:rFonts w:ascii="Arial" w:hAnsi="Arial" w:cs="Arial"/>
          <w:sz w:val="32"/>
          <w:szCs w:val="32"/>
        </w:rPr>
      </w:pPr>
      <w:r w:rsidRPr="007F599D">
        <w:rPr>
          <w:rFonts w:ascii="Arial" w:hAnsi="Arial" w:cs="Arial"/>
          <w:sz w:val="32"/>
          <w:szCs w:val="32"/>
        </w:rPr>
        <w:t xml:space="preserve">Debemos buscar la manera que dichas razones sean en realidad fundadas, lo cual estará a cargo de los Ministerios correspondiente junto a la SENADIS. </w:t>
      </w:r>
    </w:p>
    <w:p w:rsidR="007F599D" w:rsidRPr="007F599D" w:rsidRDefault="007F599D" w:rsidP="007F599D">
      <w:pPr>
        <w:spacing w:line="480" w:lineRule="auto"/>
        <w:ind w:firstLine="708"/>
        <w:rPr>
          <w:rFonts w:ascii="Arial" w:hAnsi="Arial" w:cs="Arial"/>
          <w:sz w:val="32"/>
          <w:szCs w:val="32"/>
        </w:rPr>
      </w:pPr>
      <w:r w:rsidRPr="007F599D">
        <w:rPr>
          <w:rFonts w:ascii="Arial" w:hAnsi="Arial" w:cs="Arial"/>
          <w:sz w:val="32"/>
          <w:szCs w:val="32"/>
        </w:rPr>
        <w:t>La presente ley pretende saldar la deuda que tenemos con la inclusión laboral, por lo cual estos son los primeros pasos para convertirnos en una sociedad que no discrimina, en una sociedad que incluye y en definitiva, en una sociedad que considera que todos los ciudadanos de nuestro país deben tener las mismas oportunidades</w:t>
      </w:r>
    </w:p>
    <w:p w:rsidR="0087318F" w:rsidRPr="007F599D" w:rsidRDefault="00E84224" w:rsidP="00E84224">
      <w:pPr>
        <w:spacing w:line="480" w:lineRule="auto"/>
        <w:ind w:firstLine="708"/>
        <w:rPr>
          <w:rFonts w:ascii="Arial" w:hAnsi="Arial" w:cs="Arial"/>
          <w:sz w:val="32"/>
          <w:szCs w:val="32"/>
        </w:rPr>
      </w:pPr>
      <w:r>
        <w:rPr>
          <w:rFonts w:ascii="Arial" w:hAnsi="Arial" w:cs="Arial"/>
          <w:sz w:val="32"/>
          <w:szCs w:val="32"/>
        </w:rPr>
        <w:t>Por esto, anuncio mi voto a favor</w:t>
      </w:r>
    </w:p>
    <w:p w:rsidR="0008645E" w:rsidRPr="007F599D" w:rsidRDefault="0008645E" w:rsidP="00870EED">
      <w:pPr>
        <w:spacing w:line="480" w:lineRule="auto"/>
        <w:rPr>
          <w:rFonts w:ascii="Arial" w:hAnsi="Arial" w:cs="Arial"/>
          <w:sz w:val="32"/>
          <w:szCs w:val="32"/>
        </w:rPr>
      </w:pPr>
    </w:p>
    <w:sectPr w:rsidR="0008645E" w:rsidRPr="007F59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5E"/>
    <w:rsid w:val="00024CA9"/>
    <w:rsid w:val="00081D92"/>
    <w:rsid w:val="0008645E"/>
    <w:rsid w:val="00127EB1"/>
    <w:rsid w:val="0013728F"/>
    <w:rsid w:val="00146E5A"/>
    <w:rsid w:val="003F0136"/>
    <w:rsid w:val="007F599D"/>
    <w:rsid w:val="00870EED"/>
    <w:rsid w:val="0087318F"/>
    <w:rsid w:val="00CF5022"/>
    <w:rsid w:val="00D906EF"/>
    <w:rsid w:val="00E14ACF"/>
    <w:rsid w:val="00E84224"/>
    <w:rsid w:val="00FA47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5087"/>
  <w15:chartTrackingRefBased/>
  <w15:docId w15:val="{B269D592-289A-4640-A3B4-20134251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638</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Rafael</cp:lastModifiedBy>
  <cp:revision>2</cp:revision>
  <dcterms:created xsi:type="dcterms:W3CDTF">2017-03-22T15:55:00Z</dcterms:created>
  <dcterms:modified xsi:type="dcterms:W3CDTF">2017-04-04T15:10:00Z</dcterms:modified>
</cp:coreProperties>
</file>