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5" w:rsidRDefault="00615A55" w:rsidP="008162C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Comunicado de Prensa</w:t>
      </w:r>
    </w:p>
    <w:p w:rsidR="00615A55" w:rsidRDefault="00615A55" w:rsidP="00615A5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Senador José García </w:t>
      </w:r>
      <w:proofErr w:type="spellStart"/>
      <w:r>
        <w:rPr>
          <w:b/>
          <w:sz w:val="30"/>
          <w:szCs w:val="30"/>
        </w:rPr>
        <w:t>Ruminot</w:t>
      </w:r>
      <w:proofErr w:type="spellEnd"/>
    </w:p>
    <w:p w:rsidR="008162C7" w:rsidRPr="008162C7" w:rsidRDefault="008162C7" w:rsidP="008162C7">
      <w:pPr>
        <w:jc w:val="center"/>
        <w:rPr>
          <w:b/>
          <w:sz w:val="30"/>
          <w:szCs w:val="30"/>
        </w:rPr>
      </w:pPr>
      <w:r w:rsidRPr="008162C7">
        <w:rPr>
          <w:b/>
          <w:sz w:val="30"/>
          <w:szCs w:val="30"/>
        </w:rPr>
        <w:t>Aumentan importantes recursos para la Educación Pública en 2016</w:t>
      </w:r>
    </w:p>
    <w:p w:rsidR="0021196F" w:rsidRDefault="0021196F" w:rsidP="0021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Senador José 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>, ha observado positivamente la distribución que se ha hecho durante 2015 del Fondo de Apoyo a la Educación Pública en la Araucanía, ya que tal como se indica en la glosa presupuestaria que dicta los criterios para rep</w:t>
      </w:r>
      <w:r w:rsidR="00BE22DC">
        <w:rPr>
          <w:sz w:val="24"/>
          <w:szCs w:val="24"/>
        </w:rPr>
        <w:t>artir est</w:t>
      </w:r>
      <w:r>
        <w:rPr>
          <w:sz w:val="24"/>
          <w:szCs w:val="24"/>
        </w:rPr>
        <w:t xml:space="preserve">os dineros, nuestra región ha recibido un porcentaje acorde a la cantidad de población y a las particulares características </w:t>
      </w:r>
      <w:r w:rsidR="00F034C7">
        <w:rPr>
          <w:sz w:val="24"/>
          <w:szCs w:val="24"/>
        </w:rPr>
        <w:t xml:space="preserve">territoriales, socioeconómicas y demográficas </w:t>
      </w:r>
      <w:r>
        <w:rPr>
          <w:sz w:val="24"/>
          <w:szCs w:val="24"/>
        </w:rPr>
        <w:t xml:space="preserve">de ésta. </w:t>
      </w:r>
    </w:p>
    <w:p w:rsidR="00F034C7" w:rsidRDefault="00F034C7" w:rsidP="0021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 Araucanía durante 2015, ha recibido más de 13.000 millones de pesos para apoyar a la educación púb</w:t>
      </w:r>
      <w:r w:rsidR="00E27D97">
        <w:rPr>
          <w:sz w:val="24"/>
          <w:szCs w:val="24"/>
        </w:rPr>
        <w:t>lica, lo cual representa un 7,1</w:t>
      </w:r>
      <w:r>
        <w:rPr>
          <w:sz w:val="24"/>
          <w:szCs w:val="24"/>
        </w:rPr>
        <w:t>% del total naci</w:t>
      </w:r>
      <w:r w:rsidR="00E27D97">
        <w:rPr>
          <w:sz w:val="24"/>
          <w:szCs w:val="24"/>
        </w:rPr>
        <w:t xml:space="preserve">onal de recursos para este fin, en circunstancias de que en la región vive el 5,7% de la población nacional. </w:t>
      </w:r>
    </w:p>
    <w:p w:rsidR="008162C7" w:rsidRDefault="008162C7" w:rsidP="0021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Otra buena noticia, es que los recursos para el Fondo de Apoyo a la Educación Pública, aumentarán en 2016 un 34,8%, por lo que se podrá contar con más dineros para mejorar la calidad de la educación pública, dineros que debiesen ser asignados en proporciones iguales o similares a las observadas en 201</w:t>
      </w:r>
      <w:r w:rsidR="00D82D72">
        <w:rPr>
          <w:sz w:val="24"/>
          <w:szCs w:val="24"/>
        </w:rPr>
        <w:t>5, por lo que la Araucanía debiese ser</w:t>
      </w:r>
      <w:r>
        <w:rPr>
          <w:sz w:val="24"/>
          <w:szCs w:val="24"/>
        </w:rPr>
        <w:t xml:space="preserve"> especialmente beneficiada.</w:t>
      </w:r>
    </w:p>
    <w:p w:rsidR="00E27D97" w:rsidRDefault="00E27D97" w:rsidP="0021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El Senador García </w:t>
      </w:r>
      <w:proofErr w:type="spellStart"/>
      <w:r>
        <w:rPr>
          <w:sz w:val="24"/>
          <w:szCs w:val="24"/>
        </w:rPr>
        <w:t>Ruminot</w:t>
      </w:r>
      <w:proofErr w:type="spellEnd"/>
      <w:r>
        <w:rPr>
          <w:sz w:val="24"/>
          <w:szCs w:val="24"/>
        </w:rPr>
        <w:t xml:space="preserve"> manifestó su esperanza en que otros recursos, ya sean para educación o cualquier otra materia socialmente sensible, sean distribuidos de la misma manera, es decir, que se privilegie a la Araucanía debido a sus condiciones de ruralidad, pobreza e inestabilidad social producto</w:t>
      </w:r>
      <w:r w:rsidR="008162C7">
        <w:rPr>
          <w:sz w:val="24"/>
          <w:szCs w:val="24"/>
        </w:rPr>
        <w:t xml:space="preserve"> del clima de violencia que azota a la región.</w:t>
      </w:r>
    </w:p>
    <w:p w:rsidR="008162C7" w:rsidRDefault="008162C7" w:rsidP="002119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Existen muchas tareas pendientes en nuestra región, por lo que el Senador García </w:t>
      </w:r>
      <w:proofErr w:type="spellStart"/>
      <w:r w:rsidR="00615A55">
        <w:rPr>
          <w:sz w:val="24"/>
          <w:szCs w:val="24"/>
        </w:rPr>
        <w:t>Ruminot</w:t>
      </w:r>
      <w:proofErr w:type="spellEnd"/>
      <w:r w:rsidR="00615A55">
        <w:rPr>
          <w:sz w:val="24"/>
          <w:szCs w:val="24"/>
        </w:rPr>
        <w:t xml:space="preserve"> insta</w:t>
      </w:r>
      <w:r>
        <w:rPr>
          <w:sz w:val="24"/>
          <w:szCs w:val="24"/>
        </w:rPr>
        <w:t xml:space="preserve"> al gobierno a que se haga cargo </w:t>
      </w:r>
      <w:r w:rsidR="00020E5D">
        <w:rPr>
          <w:sz w:val="24"/>
          <w:szCs w:val="24"/>
        </w:rPr>
        <w:t xml:space="preserve">de las problemáticas y las deudas que se tienen con la Araucanía. Es vital que el Estado no deje de lado a </w:t>
      </w:r>
      <w:r w:rsidR="00615A55">
        <w:rPr>
          <w:sz w:val="24"/>
          <w:szCs w:val="24"/>
        </w:rPr>
        <w:t>nuestra región, mostrando</w:t>
      </w:r>
      <w:r w:rsidR="00020E5D">
        <w:rPr>
          <w:sz w:val="24"/>
          <w:szCs w:val="24"/>
        </w:rPr>
        <w:t xml:space="preserve"> con acciones concretas que está preocupado de la diversidad de asuntos no resueltos que nos aquejan.</w:t>
      </w:r>
    </w:p>
    <w:p w:rsidR="00020E5D" w:rsidRDefault="00020E5D" w:rsidP="0021196F">
      <w:pPr>
        <w:jc w:val="both"/>
        <w:rPr>
          <w:sz w:val="24"/>
          <w:szCs w:val="24"/>
        </w:rPr>
      </w:pPr>
    </w:p>
    <w:p w:rsidR="00020E5D" w:rsidRDefault="00020E5D" w:rsidP="0021196F">
      <w:pPr>
        <w:jc w:val="both"/>
        <w:rPr>
          <w:sz w:val="24"/>
          <w:szCs w:val="24"/>
        </w:rPr>
      </w:pPr>
    </w:p>
    <w:p w:rsidR="00020E5D" w:rsidRDefault="00020E5D" w:rsidP="0021196F">
      <w:pPr>
        <w:jc w:val="both"/>
        <w:rPr>
          <w:sz w:val="24"/>
          <w:szCs w:val="24"/>
        </w:rPr>
      </w:pPr>
    </w:p>
    <w:p w:rsidR="00020E5D" w:rsidRDefault="00020E5D" w:rsidP="00615A55">
      <w:pPr>
        <w:rPr>
          <w:sz w:val="24"/>
          <w:szCs w:val="24"/>
        </w:rPr>
      </w:pPr>
    </w:p>
    <w:p w:rsidR="00F034C7" w:rsidRPr="00020E5D" w:rsidRDefault="00905499" w:rsidP="00F034C7">
      <w:pPr>
        <w:jc w:val="center"/>
        <w:rPr>
          <w:b/>
          <w:sz w:val="24"/>
          <w:szCs w:val="24"/>
        </w:rPr>
      </w:pPr>
      <w:r w:rsidRPr="00020E5D">
        <w:rPr>
          <w:b/>
          <w:sz w:val="24"/>
          <w:szCs w:val="24"/>
        </w:rPr>
        <w:lastRenderedPageBreak/>
        <w:t>Distribución Fondo de Apoyo a la Educación Pública en la Araucanía</w:t>
      </w:r>
    </w:p>
    <w:tbl>
      <w:tblPr>
        <w:tblW w:w="89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3605"/>
      </w:tblGrid>
      <w:tr w:rsidR="00957371" w:rsidRPr="00957371" w:rsidTr="00957371">
        <w:trPr>
          <w:trHeight w:val="8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Sostenedor Municipal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Monto en pesos</w:t>
            </w:r>
          </w:p>
        </w:tc>
      </w:tr>
      <w:tr w:rsidR="00957371" w:rsidRPr="00957371" w:rsidTr="00957371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Temuco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2.170.752.434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Carahue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430.929.634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Cunco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313.300.306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Curarrehue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218.362.968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Freire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323.329.809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Galvarino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380.569.216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Gorbea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340.545.120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Lautaro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642.718.521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Loncoche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432.836.770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Melipeuco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166.139.757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Nueva 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372.186.213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Padre las Casas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299.066.998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Perquenco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234.479.959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Pitrufquén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368.265.787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Pucón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386.381.971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237.961.227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Teodoro 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252.445.825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Toltén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245.499.239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Vilcún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364.883.509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Villarica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482.932.626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Cholchol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190.098.890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Angol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791.975.721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Collipulli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501.823.557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Curacautín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400.291.763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Ercilla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233.313.637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Lonquimay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299.968.395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Los Sauces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270.175.499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Lumaco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279.262.212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Purén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329.741.778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Renaico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274.760.503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Traiguén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416.281.713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544.320.251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 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13.195.601.808</w:t>
            </w:r>
          </w:p>
        </w:tc>
      </w:tr>
      <w:tr w:rsidR="00957371" w:rsidRPr="00957371" w:rsidTr="00957371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185.400.000.000</w:t>
            </w:r>
          </w:p>
        </w:tc>
      </w:tr>
      <w:tr w:rsidR="00957371" w:rsidRPr="00957371" w:rsidTr="00957371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% Araucanía del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371" w:rsidRPr="00957371" w:rsidRDefault="00957371" w:rsidP="00957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573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7,12</w:t>
            </w:r>
          </w:p>
        </w:tc>
      </w:tr>
    </w:tbl>
    <w:p w:rsidR="00905499" w:rsidRDefault="008162C7" w:rsidP="00020E5D">
      <w:pPr>
        <w:jc w:val="center"/>
      </w:pPr>
      <w:r>
        <w:t>Fuente: elaboración propia en base a datos entregados por el Ministerio de Educación.</w:t>
      </w:r>
    </w:p>
    <w:p w:rsidR="00615A55" w:rsidRDefault="00615A55" w:rsidP="00615A55">
      <w:pPr>
        <w:jc w:val="right"/>
      </w:pPr>
      <w:r>
        <w:t>Temuco, 11 de Diciembre de 201</w:t>
      </w:r>
      <w:r w:rsidR="00CB3E12">
        <w:t>5</w:t>
      </w:r>
      <w:bookmarkStart w:id="0" w:name="_GoBack"/>
      <w:bookmarkEnd w:id="0"/>
    </w:p>
    <w:sectPr w:rsidR="00615A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9"/>
    <w:rsid w:val="00020E5D"/>
    <w:rsid w:val="00087164"/>
    <w:rsid w:val="001230D1"/>
    <w:rsid w:val="0021196F"/>
    <w:rsid w:val="00615A55"/>
    <w:rsid w:val="00766D15"/>
    <w:rsid w:val="008162C7"/>
    <w:rsid w:val="00905499"/>
    <w:rsid w:val="00957371"/>
    <w:rsid w:val="00BE22DC"/>
    <w:rsid w:val="00CB3E12"/>
    <w:rsid w:val="00D82D72"/>
    <w:rsid w:val="00E27D97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10</cp:revision>
  <dcterms:created xsi:type="dcterms:W3CDTF">2015-12-04T17:53:00Z</dcterms:created>
  <dcterms:modified xsi:type="dcterms:W3CDTF">2015-12-11T19:55:00Z</dcterms:modified>
</cp:coreProperties>
</file>