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62" w:rsidRPr="00620E62" w:rsidRDefault="00620E62" w:rsidP="00620E62">
      <w:pPr>
        <w:jc w:val="center"/>
        <w:rPr>
          <w:sz w:val="32"/>
          <w:szCs w:val="32"/>
        </w:rPr>
      </w:pPr>
      <w:r>
        <w:rPr>
          <w:sz w:val="32"/>
          <w:szCs w:val="32"/>
        </w:rPr>
        <w:t xml:space="preserve">Araucanía Sur: La cola más larga de Chile </w:t>
      </w:r>
    </w:p>
    <w:p w:rsidR="0013032F" w:rsidRDefault="00595D81" w:rsidP="00626674">
      <w:pPr>
        <w:jc w:val="both"/>
      </w:pPr>
      <w:r>
        <w:tab/>
        <w:t>Luego de conocer las cifras relativas a las listas de espera</w:t>
      </w:r>
      <w:r w:rsidR="000A00BC">
        <w:t xml:space="preserve"> existentes al 29 de Febrero</w:t>
      </w:r>
      <w:r>
        <w:t>, entregada</w:t>
      </w:r>
      <w:r w:rsidR="00626674">
        <w:t>s</w:t>
      </w:r>
      <w:r w:rsidR="000A00BC">
        <w:t xml:space="preserve"> por </w:t>
      </w:r>
      <w:r w:rsidR="00626674">
        <w:t>el Ministerio de Salud</w:t>
      </w:r>
      <w:r w:rsidR="000A00BC">
        <w:t xml:space="preserve"> esta semana. E</w:t>
      </w:r>
      <w:r w:rsidR="00626674">
        <w:t>l Senador José García Ruminot</w:t>
      </w:r>
      <w:r>
        <w:t xml:space="preserve"> se mostró muy preocupado por l</w:t>
      </w:r>
      <w:r w:rsidR="00620C7B">
        <w:t>a situación de La Araucanía, porque dentro de las cifras</w:t>
      </w:r>
      <w:r>
        <w:t xml:space="preserve"> nacional</w:t>
      </w:r>
      <w:r w:rsidR="00620C7B">
        <w:t>es</w:t>
      </w:r>
      <w:r>
        <w:t>, la región presenta</w:t>
      </w:r>
      <w:r w:rsidR="00626674">
        <w:t xml:space="preserve"> algunas situaciones particularmente graves.</w:t>
      </w:r>
    </w:p>
    <w:p w:rsidR="00626674" w:rsidRDefault="000A00BC" w:rsidP="00626674">
      <w:pPr>
        <w:jc w:val="both"/>
      </w:pPr>
      <w:r>
        <w:tab/>
        <w:t>Al igual que en enero,</w:t>
      </w:r>
      <w:r w:rsidR="00626674">
        <w:t xml:space="preserve"> el Servicio de Salud Araucanía Sur</w:t>
      </w:r>
      <w:r w:rsidR="00620E62">
        <w:t xml:space="preserve"> presenta la cola más grande del paí</w:t>
      </w:r>
      <w:r w:rsidR="0056392E">
        <w:t>s para Intervenciones Quirúrgicas</w:t>
      </w:r>
      <w:r w:rsidR="00620E62">
        <w:t xml:space="preserve">, </w:t>
      </w:r>
      <w:r>
        <w:t>que asciende a 21.704</w:t>
      </w:r>
      <w:r w:rsidR="0085543F">
        <w:t xml:space="preserve"> personas, subiendo en 165 personas respecto al mes anterior</w:t>
      </w:r>
      <w:r w:rsidR="0056392E">
        <w:t>. Tal cantidad de pacientes representa el 9% del total de personas esperando una ci</w:t>
      </w:r>
      <w:r>
        <w:t>rugía en Chile, a pesar de</w:t>
      </w:r>
      <w:r w:rsidR="0056392E">
        <w:t xml:space="preserve"> que el Servicio de Salud Araucanía Sur no es de los que más personas </w:t>
      </w:r>
      <w:proofErr w:type="gramStart"/>
      <w:r w:rsidR="0056392E">
        <w:t>atiende</w:t>
      </w:r>
      <w:proofErr w:type="gramEnd"/>
      <w:r w:rsidR="0056392E">
        <w:t xml:space="preserve"> a nivel país.</w:t>
      </w:r>
    </w:p>
    <w:p w:rsidR="006F295D" w:rsidRDefault="0056392E" w:rsidP="00626674">
      <w:pPr>
        <w:jc w:val="both"/>
      </w:pPr>
      <w:r>
        <w:tab/>
        <w:t>En segund</w:t>
      </w:r>
      <w:r w:rsidR="00BA06BF">
        <w:t>o lugar, el parlamentario señal</w:t>
      </w:r>
      <w:r>
        <w:t>ó que la situación de la lista de espera por una atención de especialista no es</w:t>
      </w:r>
      <w:r w:rsidR="0085543F">
        <w:t xml:space="preserve"> mucho más alentadora, ya que 84.993</w:t>
      </w:r>
      <w:r>
        <w:t xml:space="preserve"> pacientes esperan por una hora médica en el Servicio</w:t>
      </w:r>
      <w:r w:rsidR="0085543F">
        <w:t xml:space="preserve"> Araucanía Sur y 17.470</w:t>
      </w:r>
      <w:r>
        <w:t xml:space="preserve"> en el de la Araucanía Norte.</w:t>
      </w:r>
      <w:r w:rsidR="006F295D">
        <w:t xml:space="preserve"> Sumando ambos servicios, tenemos </w:t>
      </w:r>
      <w:r w:rsidR="0085543F">
        <w:t>que alrededor de un 10% de</w:t>
      </w:r>
      <w:r w:rsidR="006F295D">
        <w:t xml:space="preserve"> los habitantes de la región </w:t>
      </w:r>
      <w:r w:rsidR="00620C7B">
        <w:t>están en alguna lista de espera, pero además, todas estas personas llevan esperando más de un año en promedio.</w:t>
      </w:r>
    </w:p>
    <w:p w:rsidR="00537011" w:rsidRDefault="00537011" w:rsidP="00626674">
      <w:pPr>
        <w:jc w:val="both"/>
      </w:pPr>
      <w:r>
        <w:tab/>
        <w:t>En cuanto a las gara</w:t>
      </w:r>
      <w:r w:rsidR="00BA06BF">
        <w:t>ntías GES</w:t>
      </w:r>
      <w:r>
        <w:t xml:space="preserve">, los dos Servicios de Salud de la región aumentaron el Número </w:t>
      </w:r>
      <w:r w:rsidR="006F7577">
        <w:t>de garantías vencidas en un 29,5</w:t>
      </w:r>
      <w:r w:rsidR="00BA06BF">
        <w:t>%, sin embargo, se logró mejorar la situación de las</w:t>
      </w:r>
      <w:bookmarkStart w:id="0" w:name="_GoBack"/>
      <w:bookmarkEnd w:id="0"/>
      <w:r>
        <w:t xml:space="preserve"> garantías vencidas con mayor retraso, pero subieron las que llevan menos de un mes caducadas.</w:t>
      </w:r>
    </w:p>
    <w:p w:rsidR="00352A24" w:rsidRDefault="00352A24" w:rsidP="00626674">
      <w:pPr>
        <w:jc w:val="both"/>
      </w:pPr>
      <w:r>
        <w:tab/>
        <w:t>¿Qué está pasando con la Araucanía?, ¿por qué solo sumamos malas noticias en vez de ver una preocupación real del Gobierno por una zona que tanto lo necesita? El parlamentario manifestó no comprender esta situación, a pesar de todos los llamados que se han hecho por llamar la atención del Gobierno, los que sin embargo, parecen no tener resultados.</w:t>
      </w:r>
    </w:p>
    <w:p w:rsidR="00620C7B" w:rsidRDefault="00620C7B" w:rsidP="00626674">
      <w:pPr>
        <w:jc w:val="both"/>
      </w:pPr>
      <w:r>
        <w:tab/>
      </w:r>
    </w:p>
    <w:p w:rsidR="0056392E" w:rsidRDefault="006F295D" w:rsidP="00626674">
      <w:pPr>
        <w:jc w:val="both"/>
      </w:pPr>
      <w:r>
        <w:tab/>
      </w:r>
      <w:r w:rsidR="0056392E">
        <w:t xml:space="preserve"> </w:t>
      </w:r>
    </w:p>
    <w:sectPr w:rsidR="00563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81"/>
    <w:rsid w:val="000A00BC"/>
    <w:rsid w:val="001039F5"/>
    <w:rsid w:val="0013032F"/>
    <w:rsid w:val="00352A24"/>
    <w:rsid w:val="00537011"/>
    <w:rsid w:val="0056392E"/>
    <w:rsid w:val="00595D81"/>
    <w:rsid w:val="00620C7B"/>
    <w:rsid w:val="00620E62"/>
    <w:rsid w:val="00626674"/>
    <w:rsid w:val="006F295D"/>
    <w:rsid w:val="006F7577"/>
    <w:rsid w:val="0085543F"/>
    <w:rsid w:val="00BA06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6</cp:revision>
  <dcterms:created xsi:type="dcterms:W3CDTF">2016-03-10T19:09:00Z</dcterms:created>
  <dcterms:modified xsi:type="dcterms:W3CDTF">2016-04-14T19:12:00Z</dcterms:modified>
</cp:coreProperties>
</file>