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6E" w:rsidRDefault="009A496E" w:rsidP="009A496E">
      <w:pPr>
        <w:jc w:val="center"/>
        <w:rPr>
          <w:b/>
          <w:sz w:val="28"/>
          <w:szCs w:val="28"/>
        </w:rPr>
      </w:pPr>
    </w:p>
    <w:p w:rsidR="009A496E" w:rsidRDefault="009A496E" w:rsidP="009A496E">
      <w:pPr>
        <w:jc w:val="center"/>
        <w:rPr>
          <w:b/>
          <w:sz w:val="28"/>
          <w:szCs w:val="28"/>
        </w:rPr>
      </w:pPr>
    </w:p>
    <w:p w:rsidR="009A496E" w:rsidRDefault="009A496E" w:rsidP="009A496E">
      <w:pPr>
        <w:jc w:val="center"/>
        <w:rPr>
          <w:b/>
          <w:sz w:val="28"/>
          <w:szCs w:val="28"/>
        </w:rPr>
      </w:pPr>
    </w:p>
    <w:p w:rsidR="009A496E" w:rsidRDefault="009A496E" w:rsidP="009A496E">
      <w:pPr>
        <w:jc w:val="center"/>
        <w:rPr>
          <w:b/>
          <w:sz w:val="28"/>
          <w:szCs w:val="28"/>
        </w:rPr>
      </w:pPr>
    </w:p>
    <w:p w:rsidR="009A496E" w:rsidRDefault="009A496E" w:rsidP="009A496E">
      <w:pPr>
        <w:jc w:val="center"/>
        <w:rPr>
          <w:b/>
          <w:sz w:val="28"/>
          <w:szCs w:val="28"/>
        </w:rPr>
      </w:pPr>
    </w:p>
    <w:p w:rsidR="009A496E" w:rsidRDefault="009A496E" w:rsidP="009A496E">
      <w:pPr>
        <w:jc w:val="center"/>
        <w:rPr>
          <w:b/>
          <w:sz w:val="28"/>
          <w:szCs w:val="28"/>
        </w:rPr>
      </w:pPr>
    </w:p>
    <w:p w:rsidR="009A496E" w:rsidRPr="00663F8E" w:rsidRDefault="009A496E" w:rsidP="009A496E">
      <w:pPr>
        <w:jc w:val="center"/>
        <w:rPr>
          <w:b/>
          <w:sz w:val="28"/>
          <w:szCs w:val="28"/>
        </w:rPr>
      </w:pPr>
      <w:r w:rsidRPr="00663F8E">
        <w:rPr>
          <w:b/>
          <w:sz w:val="28"/>
          <w:szCs w:val="28"/>
        </w:rPr>
        <w:t>INFORME ASESORIA EXTERNA SENADOR</w:t>
      </w:r>
      <w:r>
        <w:rPr>
          <w:b/>
          <w:sz w:val="28"/>
          <w:szCs w:val="28"/>
        </w:rPr>
        <w:t>A ADRIANA MUÑOZ</w:t>
      </w:r>
    </w:p>
    <w:p w:rsidR="009A496E" w:rsidRPr="00663F8E" w:rsidRDefault="009A496E" w:rsidP="009A496E">
      <w:pPr>
        <w:jc w:val="center"/>
        <w:rPr>
          <w:b/>
          <w:sz w:val="28"/>
          <w:szCs w:val="28"/>
        </w:rPr>
      </w:pPr>
      <w:r>
        <w:rPr>
          <w:b/>
          <w:sz w:val="28"/>
          <w:szCs w:val="28"/>
        </w:rPr>
        <w:t>Agosto 2017</w:t>
      </w:r>
    </w:p>
    <w:p w:rsidR="009A496E" w:rsidRDefault="009A496E" w:rsidP="009A496E"/>
    <w:p w:rsidR="00A14ECB" w:rsidRDefault="00A14ECB" w:rsidP="00A14ECB">
      <w:pPr>
        <w:jc w:val="center"/>
        <w:rPr>
          <w:b/>
          <w:sz w:val="28"/>
          <w:szCs w:val="28"/>
        </w:rPr>
      </w:pPr>
      <w:r>
        <w:rPr>
          <w:b/>
          <w:sz w:val="28"/>
          <w:szCs w:val="28"/>
        </w:rPr>
        <w:t>APOYO AL DESARROLLO DE CONTENDIOS PARA CONOCIMIENTO DE LA LABOR PARLAMENTARIA EN LOS</w:t>
      </w:r>
    </w:p>
    <w:p w:rsidR="00A14ECB" w:rsidRDefault="00A14ECB" w:rsidP="00A14ECB">
      <w:pPr>
        <w:jc w:val="center"/>
        <w:rPr>
          <w:b/>
          <w:sz w:val="28"/>
          <w:szCs w:val="28"/>
        </w:rPr>
      </w:pPr>
      <w:r>
        <w:rPr>
          <w:b/>
          <w:sz w:val="28"/>
          <w:szCs w:val="28"/>
        </w:rPr>
        <w:t>ÁMBITOS ASOCIADOS A LAS FUNCIONES DE LEGISLACIÓN,</w:t>
      </w:r>
    </w:p>
    <w:p w:rsidR="00A14ECB" w:rsidRDefault="00A14ECB" w:rsidP="00A14ECB">
      <w:pPr>
        <w:jc w:val="center"/>
        <w:rPr>
          <w:b/>
          <w:sz w:val="28"/>
          <w:szCs w:val="28"/>
        </w:rPr>
      </w:pPr>
      <w:r>
        <w:rPr>
          <w:b/>
          <w:sz w:val="28"/>
          <w:szCs w:val="28"/>
        </w:rPr>
        <w:t xml:space="preserve">REPRESENTACIÓN Y FISCALIZACIÓN </w:t>
      </w:r>
    </w:p>
    <w:p w:rsidR="009A496E" w:rsidRDefault="009A496E" w:rsidP="009A496E"/>
    <w:p w:rsidR="009A496E" w:rsidRDefault="009A496E" w:rsidP="009A496E"/>
    <w:p w:rsidR="009A496E" w:rsidRDefault="009A496E" w:rsidP="009A496E"/>
    <w:p w:rsidR="009A496E" w:rsidRDefault="009A496E" w:rsidP="009A496E"/>
    <w:p w:rsidR="009A496E" w:rsidRDefault="009A496E" w:rsidP="009A496E"/>
    <w:p w:rsidR="009A496E" w:rsidRDefault="009A496E" w:rsidP="009A496E"/>
    <w:p w:rsidR="009A496E" w:rsidRDefault="009A496E" w:rsidP="009A496E"/>
    <w:p w:rsidR="009A496E" w:rsidRDefault="009A496E" w:rsidP="009A496E"/>
    <w:p w:rsidR="009A496E" w:rsidRDefault="009A496E" w:rsidP="009A496E"/>
    <w:p w:rsidR="009A496E" w:rsidRDefault="009A496E" w:rsidP="009A496E"/>
    <w:p w:rsidR="009A496E" w:rsidRDefault="009A496E" w:rsidP="009A496E"/>
    <w:p w:rsidR="009A496E" w:rsidRDefault="009A496E" w:rsidP="009A496E"/>
    <w:p w:rsidR="009A496E" w:rsidRDefault="009A496E" w:rsidP="009A496E">
      <w:pPr>
        <w:rPr>
          <w:rFonts w:ascii="Arial" w:hAnsi="Arial" w:cs="Arial"/>
          <w:sz w:val="24"/>
          <w:szCs w:val="24"/>
        </w:rPr>
      </w:pPr>
    </w:p>
    <w:p w:rsidR="009A496E" w:rsidRDefault="009A496E" w:rsidP="009A496E">
      <w:pPr>
        <w:rPr>
          <w:rFonts w:ascii="Arial" w:hAnsi="Arial" w:cs="Arial"/>
          <w:sz w:val="24"/>
          <w:szCs w:val="24"/>
        </w:rPr>
      </w:pPr>
    </w:p>
    <w:p w:rsidR="009A496E" w:rsidRPr="00A33A3E" w:rsidRDefault="009A496E" w:rsidP="009A496E">
      <w:pPr>
        <w:rPr>
          <w:rFonts w:ascii="Arial" w:hAnsi="Arial" w:cs="Arial"/>
          <w:sz w:val="24"/>
          <w:szCs w:val="24"/>
        </w:rPr>
      </w:pPr>
      <w:r w:rsidRPr="00A33A3E">
        <w:rPr>
          <w:rFonts w:ascii="Arial" w:hAnsi="Arial" w:cs="Arial"/>
          <w:sz w:val="24"/>
          <w:szCs w:val="24"/>
        </w:rPr>
        <w:t>En la actualidad el interés ciudadano está</w:t>
      </w:r>
      <w:r>
        <w:rPr>
          <w:rFonts w:ascii="Arial" w:hAnsi="Arial" w:cs="Arial"/>
          <w:sz w:val="24"/>
          <w:szCs w:val="24"/>
        </w:rPr>
        <w:t xml:space="preserve"> centrado en conocer</w:t>
      </w:r>
      <w:r w:rsidRPr="00A33A3E">
        <w:rPr>
          <w:rFonts w:ascii="Arial" w:hAnsi="Arial" w:cs="Arial"/>
          <w:sz w:val="24"/>
          <w:szCs w:val="24"/>
        </w:rPr>
        <w:t xml:space="preserve"> el desempeño de sus representantes, p</w:t>
      </w:r>
      <w:r>
        <w:rPr>
          <w:rFonts w:ascii="Arial" w:hAnsi="Arial" w:cs="Arial"/>
          <w:sz w:val="24"/>
          <w:szCs w:val="24"/>
        </w:rPr>
        <w:t xml:space="preserve">or lo que se hace indispensable </w:t>
      </w:r>
      <w:r w:rsidRPr="00A33A3E">
        <w:rPr>
          <w:rFonts w:ascii="Arial" w:hAnsi="Arial" w:cs="Arial"/>
          <w:sz w:val="24"/>
          <w:szCs w:val="24"/>
        </w:rPr>
        <w:t xml:space="preserve">desarrollar contenidos </w:t>
      </w:r>
      <w:r w:rsidRPr="00A33A3E">
        <w:rPr>
          <w:rFonts w:ascii="Arial" w:hAnsi="Arial" w:cs="Arial"/>
          <w:sz w:val="24"/>
          <w:szCs w:val="24"/>
        </w:rPr>
        <w:lastRenderedPageBreak/>
        <w:t>que sirvan de puen</w:t>
      </w:r>
      <w:r>
        <w:rPr>
          <w:rFonts w:ascii="Arial" w:hAnsi="Arial" w:cs="Arial"/>
          <w:sz w:val="24"/>
          <w:szCs w:val="24"/>
        </w:rPr>
        <w:t xml:space="preserve">te entre los legisladores y los </w:t>
      </w:r>
      <w:r w:rsidRPr="00A33A3E">
        <w:rPr>
          <w:rFonts w:ascii="Arial" w:hAnsi="Arial" w:cs="Arial"/>
          <w:sz w:val="24"/>
          <w:szCs w:val="24"/>
        </w:rPr>
        <w:t>ciudadanos a través de contenidos de interés público.</w:t>
      </w:r>
    </w:p>
    <w:p w:rsidR="009A496E" w:rsidRPr="00A33A3E" w:rsidRDefault="009A496E" w:rsidP="009A496E">
      <w:pPr>
        <w:rPr>
          <w:rFonts w:ascii="Arial" w:hAnsi="Arial" w:cs="Arial"/>
          <w:sz w:val="24"/>
          <w:szCs w:val="24"/>
        </w:rPr>
      </w:pPr>
    </w:p>
    <w:p w:rsidR="009A496E" w:rsidRPr="00A33A3E" w:rsidRDefault="009A496E" w:rsidP="009A496E">
      <w:pPr>
        <w:rPr>
          <w:rFonts w:ascii="Arial" w:hAnsi="Arial" w:cs="Arial"/>
          <w:sz w:val="24"/>
          <w:szCs w:val="24"/>
        </w:rPr>
      </w:pPr>
      <w:r w:rsidRPr="00A33A3E">
        <w:rPr>
          <w:rFonts w:ascii="Arial" w:hAnsi="Arial" w:cs="Arial"/>
          <w:sz w:val="24"/>
          <w:szCs w:val="24"/>
        </w:rPr>
        <w:t xml:space="preserve">En ese entendido, se hace necesario desarrollar una </w:t>
      </w:r>
      <w:r>
        <w:rPr>
          <w:rFonts w:ascii="Arial" w:hAnsi="Arial" w:cs="Arial"/>
          <w:sz w:val="24"/>
          <w:szCs w:val="24"/>
        </w:rPr>
        <w:t xml:space="preserve">serie de contenidos que </w:t>
      </w:r>
      <w:r w:rsidRPr="00A33A3E">
        <w:rPr>
          <w:rFonts w:ascii="Arial" w:hAnsi="Arial" w:cs="Arial"/>
          <w:sz w:val="24"/>
          <w:szCs w:val="24"/>
        </w:rPr>
        <w:t>den cuenta y favorezcan el conocimiento ciudadano del trabajo parlamentario en sus distintos ámbitos de acción y durante todo su periodo.</w:t>
      </w:r>
    </w:p>
    <w:p w:rsidR="009A496E" w:rsidRPr="00A33A3E" w:rsidRDefault="009A496E" w:rsidP="009A496E">
      <w:pPr>
        <w:rPr>
          <w:rFonts w:ascii="Arial" w:hAnsi="Arial" w:cs="Arial"/>
          <w:sz w:val="24"/>
          <w:szCs w:val="24"/>
        </w:rPr>
      </w:pPr>
    </w:p>
    <w:p w:rsidR="009A496E" w:rsidRPr="00A33A3E" w:rsidRDefault="009A496E" w:rsidP="009A496E">
      <w:pPr>
        <w:rPr>
          <w:rFonts w:ascii="Arial" w:hAnsi="Arial" w:cs="Arial"/>
          <w:sz w:val="24"/>
          <w:szCs w:val="24"/>
        </w:rPr>
      </w:pPr>
      <w:r w:rsidRPr="00A33A3E">
        <w:rPr>
          <w:rFonts w:ascii="Arial" w:hAnsi="Arial" w:cs="Arial"/>
          <w:sz w:val="24"/>
          <w:szCs w:val="24"/>
        </w:rPr>
        <w:t>Descripción:</w:t>
      </w:r>
    </w:p>
    <w:p w:rsidR="009A496E" w:rsidRDefault="009A496E" w:rsidP="009A496E">
      <w:pPr>
        <w:rPr>
          <w:rFonts w:ascii="Arial" w:hAnsi="Arial" w:cs="Arial"/>
          <w:sz w:val="24"/>
          <w:szCs w:val="24"/>
        </w:rPr>
      </w:pPr>
      <w:r w:rsidRPr="00A33A3E">
        <w:rPr>
          <w:rFonts w:ascii="Arial" w:hAnsi="Arial" w:cs="Arial"/>
          <w:sz w:val="24"/>
          <w:szCs w:val="24"/>
        </w:rPr>
        <w:t>El servicio desarrollado implica investigación y definición de contenidos de interés público a nivel nacional, regio</w:t>
      </w:r>
      <w:r>
        <w:rPr>
          <w:rFonts w:ascii="Arial" w:hAnsi="Arial" w:cs="Arial"/>
          <w:sz w:val="24"/>
          <w:szCs w:val="24"/>
        </w:rPr>
        <w:t>nal, provincial y local donde la parlamentaria</w:t>
      </w:r>
      <w:r w:rsidRPr="00A33A3E">
        <w:rPr>
          <w:rFonts w:ascii="Arial" w:hAnsi="Arial" w:cs="Arial"/>
          <w:sz w:val="24"/>
          <w:szCs w:val="24"/>
        </w:rPr>
        <w:t xml:space="preserve"> ha jugado un rol relevante ya sea desde su función legislativa, en el debate y aprobación o rechazo de diverso</w:t>
      </w:r>
      <w:r>
        <w:rPr>
          <w:rFonts w:ascii="Arial" w:hAnsi="Arial" w:cs="Arial"/>
          <w:sz w:val="24"/>
          <w:szCs w:val="24"/>
        </w:rPr>
        <w:t>s proyectos de ley. O desde</w:t>
      </w:r>
      <w:r w:rsidRPr="00A33A3E">
        <w:rPr>
          <w:rFonts w:ascii="Arial" w:hAnsi="Arial" w:cs="Arial"/>
          <w:sz w:val="24"/>
          <w:szCs w:val="24"/>
        </w:rPr>
        <w:t xml:space="preserve"> su función de representación de un determinado territorio.</w:t>
      </w:r>
    </w:p>
    <w:p w:rsidR="009A496E" w:rsidRPr="00A33A3E" w:rsidRDefault="009A496E" w:rsidP="009A496E">
      <w:pPr>
        <w:rPr>
          <w:rFonts w:ascii="Arial" w:hAnsi="Arial" w:cs="Arial"/>
          <w:sz w:val="24"/>
          <w:szCs w:val="24"/>
        </w:rPr>
      </w:pPr>
    </w:p>
    <w:p w:rsidR="009A496E" w:rsidRPr="00A33A3E" w:rsidRDefault="009A496E" w:rsidP="009A496E">
      <w:pPr>
        <w:rPr>
          <w:rFonts w:ascii="Arial" w:hAnsi="Arial" w:cs="Arial"/>
          <w:sz w:val="24"/>
          <w:szCs w:val="24"/>
        </w:rPr>
      </w:pPr>
      <w:r w:rsidRPr="00A33A3E">
        <w:rPr>
          <w:rFonts w:ascii="Arial" w:hAnsi="Arial" w:cs="Arial"/>
          <w:sz w:val="24"/>
          <w:szCs w:val="24"/>
        </w:rPr>
        <w:t>Para tales efectos se ha trabajado coordinadamente con el equipo de prensa</w:t>
      </w:r>
    </w:p>
    <w:p w:rsidR="009A496E" w:rsidRPr="00A33A3E" w:rsidRDefault="009A496E" w:rsidP="009A496E">
      <w:pPr>
        <w:rPr>
          <w:rFonts w:ascii="Arial" w:hAnsi="Arial" w:cs="Arial"/>
          <w:sz w:val="24"/>
          <w:szCs w:val="24"/>
        </w:rPr>
      </w:pPr>
      <w:r w:rsidRPr="00A33A3E">
        <w:rPr>
          <w:rFonts w:ascii="Arial" w:hAnsi="Arial" w:cs="Arial"/>
          <w:sz w:val="24"/>
          <w:szCs w:val="24"/>
        </w:rPr>
        <w:t xml:space="preserve">Parlamentario tanto </w:t>
      </w:r>
      <w:r>
        <w:rPr>
          <w:rFonts w:ascii="Arial" w:hAnsi="Arial" w:cs="Arial"/>
          <w:sz w:val="24"/>
          <w:szCs w:val="24"/>
        </w:rPr>
        <w:t>para el diseño del relato.</w:t>
      </w:r>
    </w:p>
    <w:p w:rsidR="009A496E" w:rsidRPr="00A33A3E" w:rsidRDefault="009A496E" w:rsidP="009A496E">
      <w:pPr>
        <w:rPr>
          <w:rFonts w:ascii="Arial" w:hAnsi="Arial" w:cs="Arial"/>
          <w:sz w:val="24"/>
          <w:szCs w:val="24"/>
        </w:rPr>
      </w:pPr>
      <w:r w:rsidRPr="00A33A3E">
        <w:rPr>
          <w:rFonts w:ascii="Arial" w:hAnsi="Arial" w:cs="Arial"/>
          <w:sz w:val="24"/>
          <w:szCs w:val="24"/>
        </w:rPr>
        <w:t>Los contenidos han abarcado temas de diversa índole, tanto</w:t>
      </w:r>
    </w:p>
    <w:p w:rsidR="009A496E" w:rsidRPr="00A33A3E" w:rsidRDefault="009A496E" w:rsidP="009A496E">
      <w:pPr>
        <w:rPr>
          <w:rFonts w:ascii="Arial" w:hAnsi="Arial" w:cs="Arial"/>
          <w:sz w:val="24"/>
          <w:szCs w:val="24"/>
        </w:rPr>
      </w:pPr>
      <w:proofErr w:type="gramStart"/>
      <w:r w:rsidRPr="00A33A3E">
        <w:rPr>
          <w:rFonts w:ascii="Arial" w:hAnsi="Arial" w:cs="Arial"/>
          <w:sz w:val="24"/>
          <w:szCs w:val="24"/>
        </w:rPr>
        <w:t>nacionales</w:t>
      </w:r>
      <w:proofErr w:type="gramEnd"/>
      <w:r w:rsidRPr="00A33A3E">
        <w:rPr>
          <w:rFonts w:ascii="Arial" w:hAnsi="Arial" w:cs="Arial"/>
          <w:sz w:val="24"/>
          <w:szCs w:val="24"/>
        </w:rPr>
        <w:t xml:space="preserve"> como locales relacionados con la función parlamentaria. Dichos</w:t>
      </w:r>
    </w:p>
    <w:p w:rsidR="009A496E" w:rsidRPr="00A33A3E" w:rsidRDefault="009A496E" w:rsidP="009A496E">
      <w:pPr>
        <w:rPr>
          <w:rFonts w:ascii="Arial" w:hAnsi="Arial" w:cs="Arial"/>
          <w:sz w:val="24"/>
          <w:szCs w:val="24"/>
        </w:rPr>
      </w:pPr>
      <w:proofErr w:type="gramStart"/>
      <w:r w:rsidRPr="00A33A3E">
        <w:rPr>
          <w:rFonts w:ascii="Arial" w:hAnsi="Arial" w:cs="Arial"/>
          <w:sz w:val="24"/>
          <w:szCs w:val="24"/>
        </w:rPr>
        <w:t>contenidos</w:t>
      </w:r>
      <w:proofErr w:type="gramEnd"/>
      <w:r w:rsidRPr="00A33A3E">
        <w:rPr>
          <w:rFonts w:ascii="Arial" w:hAnsi="Arial" w:cs="Arial"/>
          <w:sz w:val="24"/>
          <w:szCs w:val="24"/>
        </w:rPr>
        <w:t xml:space="preserve"> se traducen en contenid</w:t>
      </w:r>
      <w:r>
        <w:rPr>
          <w:rFonts w:ascii="Arial" w:hAnsi="Arial" w:cs="Arial"/>
          <w:sz w:val="24"/>
          <w:szCs w:val="24"/>
        </w:rPr>
        <w:t>os de interés.</w:t>
      </w:r>
    </w:p>
    <w:p w:rsidR="009A496E" w:rsidRDefault="009A496E"/>
    <w:p w:rsidR="009A496E" w:rsidRDefault="009A496E"/>
    <w:p w:rsidR="009A496E" w:rsidRDefault="009A496E"/>
    <w:p w:rsidR="009A496E" w:rsidRDefault="009A496E"/>
    <w:p w:rsidR="009A496E" w:rsidRDefault="009A496E"/>
    <w:p w:rsidR="009A496E" w:rsidRDefault="009A496E"/>
    <w:p w:rsidR="009A496E" w:rsidRDefault="009A496E"/>
    <w:p w:rsidR="009A496E" w:rsidRDefault="009A496E"/>
    <w:p w:rsidR="009A496E" w:rsidRDefault="009A496E"/>
    <w:p w:rsidR="009A496E" w:rsidRDefault="009A496E"/>
    <w:p w:rsidR="009A496E" w:rsidRDefault="009A496E"/>
    <w:p w:rsidR="009A496E" w:rsidRDefault="009A496E"/>
    <w:p w:rsidR="009A496E" w:rsidRDefault="009A496E"/>
    <w:p w:rsidR="00EC198E" w:rsidRDefault="00B707F9">
      <w:r w:rsidRPr="00B707F9">
        <w:lastRenderedPageBreak/>
        <w:t>Los contenidos legislativos realizados entre julio y agosto  corresponden la tarea cotidiana que realiza un</w:t>
      </w:r>
      <w:r>
        <w:t>a</w:t>
      </w:r>
      <w:r w:rsidRPr="00B707F9">
        <w:t xml:space="preserve"> senador</w:t>
      </w:r>
      <w:r>
        <w:t>a</w:t>
      </w:r>
      <w:r w:rsidRPr="00B707F9">
        <w:t xml:space="preserve"> en función de sus labores definidas por ley. A continuación se presente un resumen de su actividad como parlamentari</w:t>
      </w:r>
      <w:r>
        <w:t>a</w:t>
      </w:r>
      <w:r w:rsidRPr="00B707F9">
        <w:t>.</w:t>
      </w:r>
    </w:p>
    <w:p w:rsidR="00B707F9" w:rsidRDefault="00B707F9"/>
    <w:p w:rsidR="006505B1" w:rsidRPr="006505B1" w:rsidRDefault="006505B1" w:rsidP="006505B1">
      <w:pPr>
        <w:shd w:val="clear" w:color="auto" w:fill="FFFFFF"/>
        <w:spacing w:after="0" w:line="240" w:lineRule="auto"/>
        <w:outlineLvl w:val="0"/>
        <w:rPr>
          <w:rFonts w:eastAsia="Times New Roman" w:cstheme="minorHAnsi"/>
          <w:color w:val="000000"/>
          <w:kern w:val="36"/>
          <w:sz w:val="24"/>
          <w:szCs w:val="24"/>
          <w:lang w:val="es-CL" w:eastAsia="es-CL"/>
        </w:rPr>
      </w:pPr>
      <w:r w:rsidRPr="006505B1">
        <w:rPr>
          <w:rFonts w:eastAsia="Times New Roman" w:cstheme="minorHAnsi"/>
          <w:color w:val="000000"/>
          <w:kern w:val="36"/>
          <w:sz w:val="24"/>
          <w:szCs w:val="24"/>
          <w:lang w:val="es-CL" w:eastAsia="es-CL"/>
        </w:rPr>
        <w:t>Senadora Muñoz señaló que hay votos suficientes para aprobar ley de aborto en el Senado</w:t>
      </w:r>
    </w:p>
    <w:p w:rsidR="00B707F9" w:rsidRDefault="006505B1">
      <w:pPr>
        <w:rPr>
          <w:rFonts w:cstheme="minorHAnsi"/>
          <w:color w:val="333333"/>
          <w:sz w:val="24"/>
          <w:szCs w:val="24"/>
          <w:shd w:val="clear" w:color="auto" w:fill="FFFFFF"/>
        </w:rPr>
      </w:pPr>
      <w:r w:rsidRPr="006B7D4F">
        <w:rPr>
          <w:rFonts w:cstheme="minorHAnsi"/>
          <w:color w:val="333333"/>
          <w:sz w:val="24"/>
          <w:szCs w:val="24"/>
          <w:shd w:val="clear" w:color="auto" w:fill="FFFFFF"/>
        </w:rPr>
        <w:t>La parlamentaria dijo que hay respaldo en la mayoría de los senadores para reponer el derecho de una menos de 14 años embarazada producto de una violación, para que recurra a un juez si sus tutores le niegan la autorización para interrumpir dicho embarazo.</w:t>
      </w:r>
    </w:p>
    <w:p w:rsidR="006B7D4F" w:rsidRDefault="006B7D4F">
      <w:pPr>
        <w:rPr>
          <w:rFonts w:cstheme="minorHAnsi"/>
          <w:color w:val="333333"/>
          <w:sz w:val="24"/>
          <w:szCs w:val="24"/>
          <w:shd w:val="clear" w:color="auto" w:fill="FFFFFF"/>
        </w:rPr>
      </w:pPr>
    </w:p>
    <w:p w:rsidR="006B7D4F" w:rsidRPr="006B7D4F" w:rsidRDefault="006B7D4F" w:rsidP="006B7D4F">
      <w:pPr>
        <w:shd w:val="clear" w:color="auto" w:fill="FFFFFF"/>
        <w:spacing w:after="0" w:line="240" w:lineRule="auto"/>
        <w:outlineLvl w:val="0"/>
        <w:rPr>
          <w:rFonts w:eastAsia="Times New Roman" w:cstheme="minorHAnsi"/>
          <w:color w:val="000000"/>
          <w:kern w:val="36"/>
          <w:sz w:val="24"/>
          <w:szCs w:val="24"/>
          <w:lang w:val="es-CL" w:eastAsia="es-CL"/>
        </w:rPr>
      </w:pPr>
      <w:r w:rsidRPr="006B7D4F">
        <w:rPr>
          <w:rFonts w:eastAsia="Times New Roman" w:cstheme="minorHAnsi"/>
          <w:color w:val="000000"/>
          <w:kern w:val="36"/>
          <w:sz w:val="24"/>
          <w:szCs w:val="24"/>
          <w:lang w:val="es-CL" w:eastAsia="es-CL"/>
        </w:rPr>
        <w:t>Senadora Muñoz pide acelerar ley de migración para evitar irregularidades</w:t>
      </w:r>
    </w:p>
    <w:p w:rsidR="006B7D4F" w:rsidRDefault="006B7D4F">
      <w:pPr>
        <w:rPr>
          <w:rFonts w:cstheme="minorHAnsi"/>
          <w:color w:val="333333"/>
          <w:sz w:val="24"/>
          <w:szCs w:val="24"/>
          <w:shd w:val="clear" w:color="auto" w:fill="FFFFFF"/>
        </w:rPr>
      </w:pPr>
      <w:r w:rsidRPr="00DF0B2D">
        <w:rPr>
          <w:rFonts w:cstheme="minorHAnsi"/>
          <w:color w:val="333333"/>
          <w:sz w:val="24"/>
          <w:szCs w:val="24"/>
          <w:shd w:val="clear" w:color="auto" w:fill="FFFFFF"/>
        </w:rPr>
        <w:t xml:space="preserve">La parlamentaria dijo que es necesario tener un marco regulatorio moderno que </w:t>
      </w:r>
      <w:proofErr w:type="spellStart"/>
      <w:r w:rsidRPr="00DF0B2D">
        <w:rPr>
          <w:rFonts w:cstheme="minorHAnsi"/>
          <w:color w:val="333333"/>
          <w:sz w:val="24"/>
          <w:szCs w:val="24"/>
          <w:shd w:val="clear" w:color="auto" w:fill="FFFFFF"/>
        </w:rPr>
        <w:t>de</w:t>
      </w:r>
      <w:proofErr w:type="spellEnd"/>
      <w:r w:rsidRPr="00DF0B2D">
        <w:rPr>
          <w:rFonts w:cstheme="minorHAnsi"/>
          <w:color w:val="333333"/>
          <w:sz w:val="24"/>
          <w:szCs w:val="24"/>
          <w:shd w:val="clear" w:color="auto" w:fill="FFFFFF"/>
        </w:rPr>
        <w:t xml:space="preserve"> cuenta de las nuevas situaciones relacionadas con los migrantes y evitar situaciones discriminatorias y racistas contra los extranjeros que buscan refugio en Chile.</w:t>
      </w:r>
    </w:p>
    <w:p w:rsidR="00DF0B2D" w:rsidRDefault="00DF0B2D">
      <w:pPr>
        <w:rPr>
          <w:rFonts w:cstheme="minorHAnsi"/>
          <w:color w:val="333333"/>
          <w:sz w:val="24"/>
          <w:szCs w:val="24"/>
          <w:shd w:val="clear" w:color="auto" w:fill="FFFFFF"/>
        </w:rPr>
      </w:pPr>
    </w:p>
    <w:p w:rsidR="00DF0B2D" w:rsidRPr="00DF0B2D" w:rsidRDefault="00DF0B2D" w:rsidP="00DF0B2D">
      <w:pPr>
        <w:shd w:val="clear" w:color="auto" w:fill="FFFFFF"/>
        <w:spacing w:after="0" w:line="240" w:lineRule="auto"/>
        <w:outlineLvl w:val="0"/>
        <w:rPr>
          <w:rFonts w:eastAsia="Times New Roman" w:cstheme="minorHAnsi"/>
          <w:color w:val="000000"/>
          <w:kern w:val="36"/>
          <w:sz w:val="24"/>
          <w:szCs w:val="24"/>
          <w:lang w:val="es-CL" w:eastAsia="es-CL"/>
        </w:rPr>
      </w:pPr>
      <w:r w:rsidRPr="00DF0B2D">
        <w:rPr>
          <w:rFonts w:eastAsia="Times New Roman" w:cstheme="minorHAnsi"/>
          <w:color w:val="000000"/>
          <w:kern w:val="36"/>
          <w:sz w:val="24"/>
          <w:szCs w:val="24"/>
          <w:lang w:val="es-CL" w:eastAsia="es-CL"/>
        </w:rPr>
        <w:t>Senadora Muñoz pide acelerar ley de migración para evitar irregularidades</w:t>
      </w:r>
    </w:p>
    <w:p w:rsidR="00DF0B2D" w:rsidRDefault="00DF0B2D">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La parlamentaria dijo que es necesario tener un marco regulatorio moderno que </w:t>
      </w:r>
      <w:proofErr w:type="spellStart"/>
      <w:r>
        <w:rPr>
          <w:rFonts w:ascii="Helvetica" w:hAnsi="Helvetica" w:cs="Helvetica"/>
          <w:color w:val="333333"/>
          <w:sz w:val="21"/>
          <w:szCs w:val="21"/>
          <w:shd w:val="clear" w:color="auto" w:fill="FFFFFF"/>
        </w:rPr>
        <w:t>de</w:t>
      </w:r>
      <w:proofErr w:type="spellEnd"/>
      <w:r>
        <w:rPr>
          <w:rFonts w:ascii="Helvetica" w:hAnsi="Helvetica" w:cs="Helvetica"/>
          <w:color w:val="333333"/>
          <w:sz w:val="21"/>
          <w:szCs w:val="21"/>
          <w:shd w:val="clear" w:color="auto" w:fill="FFFFFF"/>
        </w:rPr>
        <w:t xml:space="preserve"> cuenta de las nuevas situaciones relacionadas con los migrantes y evitar situaciones discriminatorias y racistas contra los extranjeros que buscan refugio en Chile.</w:t>
      </w:r>
    </w:p>
    <w:p w:rsidR="000A4993" w:rsidRDefault="000A4993">
      <w:pPr>
        <w:rPr>
          <w:rFonts w:ascii="Helvetica" w:hAnsi="Helvetica" w:cs="Helvetica"/>
          <w:color w:val="333333"/>
          <w:sz w:val="21"/>
          <w:szCs w:val="21"/>
          <w:shd w:val="clear" w:color="auto" w:fill="FFFFFF"/>
        </w:rPr>
      </w:pPr>
    </w:p>
    <w:p w:rsidR="000A4993" w:rsidRPr="000A4993" w:rsidRDefault="000A4993" w:rsidP="000A4993">
      <w:pPr>
        <w:shd w:val="clear" w:color="auto" w:fill="FFFFFF"/>
        <w:spacing w:after="0" w:line="240" w:lineRule="auto"/>
        <w:outlineLvl w:val="0"/>
        <w:rPr>
          <w:rFonts w:eastAsia="Times New Roman" w:cstheme="minorHAnsi"/>
          <w:color w:val="000000"/>
          <w:kern w:val="36"/>
          <w:sz w:val="24"/>
          <w:szCs w:val="24"/>
          <w:lang w:val="es-CL" w:eastAsia="es-CL"/>
        </w:rPr>
      </w:pPr>
      <w:r w:rsidRPr="000A4993">
        <w:rPr>
          <w:rFonts w:eastAsia="Times New Roman" w:cstheme="minorHAnsi"/>
          <w:color w:val="000000"/>
          <w:kern w:val="36"/>
          <w:sz w:val="24"/>
          <w:szCs w:val="24"/>
          <w:lang w:val="es-CL" w:eastAsia="es-CL"/>
        </w:rPr>
        <w:t>Senadora Muñoz destacó día de la Manipuladora de Alimentos</w:t>
      </w:r>
    </w:p>
    <w:p w:rsidR="000A4993" w:rsidRDefault="000A4993">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La parlamentaria dijo que con esta día que se celebrará cada 30 de octubre, se busca reconocer la labor de miles de mujeres que atienden la alimentación de niños en edad escolar, muchas veces en condiciones laborales y humanas frágiles.</w:t>
      </w:r>
    </w:p>
    <w:p w:rsidR="000A4993" w:rsidRDefault="000A4993">
      <w:pPr>
        <w:rPr>
          <w:rFonts w:ascii="Helvetica" w:hAnsi="Helvetica" w:cs="Helvetica"/>
          <w:color w:val="333333"/>
          <w:sz w:val="21"/>
          <w:szCs w:val="21"/>
          <w:shd w:val="clear" w:color="auto" w:fill="FFFFFF"/>
        </w:rPr>
      </w:pPr>
    </w:p>
    <w:p w:rsidR="000A4993" w:rsidRPr="000A4993" w:rsidRDefault="000A4993" w:rsidP="000A4993">
      <w:pPr>
        <w:shd w:val="clear" w:color="auto" w:fill="FFFFFF"/>
        <w:spacing w:after="0" w:line="240" w:lineRule="auto"/>
        <w:outlineLvl w:val="0"/>
        <w:rPr>
          <w:rFonts w:eastAsia="Times New Roman" w:cstheme="minorHAnsi"/>
          <w:color w:val="000000"/>
          <w:kern w:val="36"/>
          <w:sz w:val="24"/>
          <w:szCs w:val="24"/>
          <w:lang w:val="es-CL" w:eastAsia="es-CL"/>
        </w:rPr>
      </w:pPr>
      <w:r w:rsidRPr="000A4993">
        <w:rPr>
          <w:rFonts w:eastAsia="Times New Roman" w:cstheme="minorHAnsi"/>
          <w:color w:val="000000"/>
          <w:kern w:val="36"/>
          <w:sz w:val="24"/>
          <w:szCs w:val="24"/>
          <w:lang w:val="es-CL" w:eastAsia="es-CL"/>
        </w:rPr>
        <w:t>Senadora Muñoz celebra regularización de caletas pesqueras artesanales</w:t>
      </w:r>
    </w:p>
    <w:p w:rsidR="000A4993" w:rsidRDefault="000A4993">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La parlamentaria dijo que hasta ahora los pescadores artesanales en las caletas no podían hacer ningún tipo de inversión y tampoco contar con financiamiento del Estado, con esta nueva ley podrán administrarlas y generar desarrollo de negocios complementarios.</w:t>
      </w:r>
    </w:p>
    <w:p w:rsidR="00151436" w:rsidRDefault="00151436">
      <w:pPr>
        <w:rPr>
          <w:rFonts w:ascii="Helvetica" w:hAnsi="Helvetica" w:cs="Helvetica"/>
          <w:color w:val="333333"/>
          <w:sz w:val="21"/>
          <w:szCs w:val="21"/>
          <w:shd w:val="clear" w:color="auto" w:fill="FFFFFF"/>
        </w:rPr>
      </w:pPr>
    </w:p>
    <w:p w:rsidR="00151436" w:rsidRPr="00151436" w:rsidRDefault="00151436" w:rsidP="00151436">
      <w:pPr>
        <w:shd w:val="clear" w:color="auto" w:fill="FFFFFF"/>
        <w:spacing w:after="0" w:line="240" w:lineRule="auto"/>
        <w:outlineLvl w:val="0"/>
        <w:rPr>
          <w:rFonts w:eastAsia="Times New Roman" w:cstheme="minorHAnsi"/>
          <w:color w:val="000000"/>
          <w:kern w:val="36"/>
          <w:sz w:val="24"/>
          <w:szCs w:val="24"/>
          <w:lang w:val="es-CL" w:eastAsia="es-CL"/>
        </w:rPr>
      </w:pPr>
      <w:r w:rsidRPr="00151436">
        <w:rPr>
          <w:rFonts w:eastAsia="Times New Roman" w:cstheme="minorHAnsi"/>
          <w:color w:val="000000"/>
          <w:kern w:val="36"/>
          <w:sz w:val="24"/>
          <w:szCs w:val="24"/>
          <w:lang w:val="es-CL" w:eastAsia="es-CL"/>
        </w:rPr>
        <w:t>Senadora Muñoz: reforma de agua asegura consumo humano y castiga especulación</w:t>
      </w:r>
    </w:p>
    <w:p w:rsidR="00151436" w:rsidRDefault="00151436">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La parlamentaria explicó que la reforma aprobada en la comisión de Recursos Hídricos ahora pasa a la comisión de Ag</w:t>
      </w:r>
      <w:r w:rsidR="00225CDF">
        <w:rPr>
          <w:rFonts w:ascii="Helvetica" w:hAnsi="Helvetica" w:cs="Helvetica"/>
          <w:color w:val="333333"/>
          <w:sz w:val="21"/>
          <w:szCs w:val="21"/>
          <w:shd w:val="clear" w:color="auto" w:fill="FFFFFF"/>
        </w:rPr>
        <w:t>r</w:t>
      </w:r>
      <w:r>
        <w:rPr>
          <w:rFonts w:ascii="Helvetica" w:hAnsi="Helvetica" w:cs="Helvetica"/>
          <w:color w:val="333333"/>
          <w:sz w:val="21"/>
          <w:szCs w:val="21"/>
          <w:shd w:val="clear" w:color="auto" w:fill="FFFFFF"/>
        </w:rPr>
        <w:t>icultura donde se espera que sea un trámite no demasiado largo para que prontamente pase a la Sala y pueda ser votada por el Senado, ya que resguarda el consumo humano y sanciona la especulación.</w:t>
      </w:r>
    </w:p>
    <w:p w:rsidR="00225CDF" w:rsidRDefault="00225CDF">
      <w:pPr>
        <w:rPr>
          <w:rFonts w:ascii="Helvetica" w:hAnsi="Helvetica" w:cs="Helvetica"/>
          <w:color w:val="333333"/>
          <w:sz w:val="21"/>
          <w:szCs w:val="21"/>
          <w:shd w:val="clear" w:color="auto" w:fill="FFFFFF"/>
        </w:rPr>
      </w:pPr>
    </w:p>
    <w:p w:rsidR="00225CDF" w:rsidRPr="00225CDF" w:rsidRDefault="00225CDF" w:rsidP="00225CDF">
      <w:pPr>
        <w:shd w:val="clear" w:color="auto" w:fill="FFFFFF"/>
        <w:spacing w:after="0" w:line="240" w:lineRule="auto"/>
        <w:outlineLvl w:val="0"/>
        <w:rPr>
          <w:rFonts w:eastAsia="Times New Roman" w:cstheme="minorHAnsi"/>
          <w:color w:val="000000"/>
          <w:kern w:val="36"/>
          <w:sz w:val="24"/>
          <w:szCs w:val="24"/>
          <w:lang w:val="es-CL" w:eastAsia="es-CL"/>
        </w:rPr>
      </w:pPr>
      <w:r w:rsidRPr="00225CDF">
        <w:rPr>
          <w:rFonts w:eastAsia="Times New Roman" w:cstheme="minorHAnsi"/>
          <w:color w:val="000000"/>
          <w:kern w:val="36"/>
          <w:sz w:val="24"/>
          <w:szCs w:val="24"/>
          <w:lang w:val="es-CL" w:eastAsia="es-CL"/>
        </w:rPr>
        <w:t>Senadora Muñoz pide agilizar proyecto que sanciona el acoso callejero</w:t>
      </w:r>
    </w:p>
    <w:p w:rsidR="00225CDF" w:rsidRDefault="00225CDF" w:rsidP="00225CDF">
      <w:pPr>
        <w:pStyle w:val="NormalWeb"/>
        <w:shd w:val="clear" w:color="auto" w:fill="FFFFFF"/>
        <w:spacing w:before="0" w:beforeAutospacing="0" w:after="270" w:afterAutospacing="0" w:line="345" w:lineRule="atLeast"/>
        <w:rPr>
          <w:rFonts w:ascii="Helvetica" w:hAnsi="Helvetica" w:cs="Helvetica"/>
          <w:color w:val="333333"/>
          <w:sz w:val="21"/>
          <w:szCs w:val="21"/>
        </w:rPr>
      </w:pPr>
      <w:r>
        <w:rPr>
          <w:rFonts w:ascii="Helvetica" w:hAnsi="Helvetica" w:cs="Helvetica"/>
          <w:color w:val="333333"/>
          <w:sz w:val="21"/>
          <w:szCs w:val="21"/>
        </w:rPr>
        <w:t>La parlamentaria dijo que hay una estadística importante que da cuen</w:t>
      </w:r>
      <w:r w:rsidR="00E02AE2">
        <w:rPr>
          <w:rFonts w:ascii="Helvetica" w:hAnsi="Helvetica" w:cs="Helvetica"/>
          <w:color w:val="333333"/>
          <w:sz w:val="21"/>
          <w:szCs w:val="21"/>
        </w:rPr>
        <w:t>ta de la existencia de personas</w:t>
      </w:r>
      <w:r>
        <w:rPr>
          <w:rFonts w:ascii="Helvetica" w:hAnsi="Helvetica" w:cs="Helvetica"/>
          <w:color w:val="333333"/>
          <w:sz w:val="21"/>
          <w:szCs w:val="21"/>
        </w:rPr>
        <w:t>, mujeres y hombres que so acosados cotidianamente en espacios públicos.</w:t>
      </w:r>
    </w:p>
    <w:p w:rsidR="00A55E15" w:rsidRPr="00A55E15" w:rsidRDefault="00A55E15" w:rsidP="00A55E15">
      <w:pPr>
        <w:shd w:val="clear" w:color="auto" w:fill="FFFFFF"/>
        <w:spacing w:after="0" w:line="240" w:lineRule="auto"/>
        <w:outlineLvl w:val="0"/>
        <w:rPr>
          <w:rFonts w:eastAsia="Times New Roman" w:cstheme="minorHAnsi"/>
          <w:color w:val="000000"/>
          <w:kern w:val="36"/>
          <w:sz w:val="28"/>
          <w:szCs w:val="28"/>
          <w:lang w:val="es-CL" w:eastAsia="es-CL"/>
        </w:rPr>
      </w:pPr>
      <w:r w:rsidRPr="00A55E15">
        <w:rPr>
          <w:rFonts w:eastAsia="Times New Roman" w:cstheme="minorHAnsi"/>
          <w:color w:val="000000"/>
          <w:kern w:val="36"/>
          <w:sz w:val="28"/>
          <w:szCs w:val="28"/>
          <w:lang w:val="es-CL" w:eastAsia="es-CL"/>
        </w:rPr>
        <w:lastRenderedPageBreak/>
        <w:t>Senadora M</w:t>
      </w:r>
      <w:bookmarkStart w:id="0" w:name="_GoBack"/>
      <w:bookmarkEnd w:id="0"/>
      <w:r w:rsidRPr="00A55E15">
        <w:rPr>
          <w:rFonts w:eastAsia="Times New Roman" w:cstheme="minorHAnsi"/>
          <w:color w:val="000000"/>
          <w:kern w:val="36"/>
          <w:sz w:val="28"/>
          <w:szCs w:val="28"/>
          <w:lang w:val="es-CL" w:eastAsia="es-CL"/>
        </w:rPr>
        <w:t>uñoz respalda reforma previsional</w:t>
      </w:r>
    </w:p>
    <w:p w:rsidR="00225CDF" w:rsidRPr="00DF0B2D" w:rsidRDefault="00E02AE2">
      <w:pPr>
        <w:rPr>
          <w:rFonts w:cstheme="minorHAnsi"/>
          <w:sz w:val="24"/>
          <w:szCs w:val="24"/>
        </w:rPr>
      </w:pPr>
      <w:r>
        <w:rPr>
          <w:rFonts w:ascii="Helvetica" w:hAnsi="Helvetica" w:cs="Helvetica"/>
          <w:color w:val="333333"/>
          <w:sz w:val="21"/>
          <w:szCs w:val="21"/>
          <w:shd w:val="clear" w:color="auto" w:fill="FFFFFF"/>
        </w:rPr>
        <w:t>La parlamentaria dijo que se trata de una propuesta de la Presidenta Bachelet destinada a mejorar y aumentar las pensiones de los más vulnerables en un modelo solidario y tripartito.</w:t>
      </w:r>
    </w:p>
    <w:sectPr w:rsidR="00225CDF" w:rsidRPr="00DF0B2D" w:rsidSect="00560F5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707F9"/>
    <w:rsid w:val="00005E23"/>
    <w:rsid w:val="000422F8"/>
    <w:rsid w:val="00075F71"/>
    <w:rsid w:val="00076094"/>
    <w:rsid w:val="00094F00"/>
    <w:rsid w:val="000A4993"/>
    <w:rsid w:val="000A6062"/>
    <w:rsid w:val="000C3AD7"/>
    <w:rsid w:val="000C524E"/>
    <w:rsid w:val="000D7803"/>
    <w:rsid w:val="0010023F"/>
    <w:rsid w:val="001125FA"/>
    <w:rsid w:val="00151436"/>
    <w:rsid w:val="00167DF1"/>
    <w:rsid w:val="00170319"/>
    <w:rsid w:val="001759DB"/>
    <w:rsid w:val="001A7497"/>
    <w:rsid w:val="001C7103"/>
    <w:rsid w:val="001D03EB"/>
    <w:rsid w:val="002000C9"/>
    <w:rsid w:val="00203005"/>
    <w:rsid w:val="00203C3F"/>
    <w:rsid w:val="00207640"/>
    <w:rsid w:val="002157DE"/>
    <w:rsid w:val="002205D8"/>
    <w:rsid w:val="00225CDF"/>
    <w:rsid w:val="00231B5A"/>
    <w:rsid w:val="0023321D"/>
    <w:rsid w:val="002536AC"/>
    <w:rsid w:val="002740C8"/>
    <w:rsid w:val="00286537"/>
    <w:rsid w:val="002878F5"/>
    <w:rsid w:val="002A6865"/>
    <w:rsid w:val="002B4C39"/>
    <w:rsid w:val="002B7550"/>
    <w:rsid w:val="002C3709"/>
    <w:rsid w:val="002D29AB"/>
    <w:rsid w:val="002F5513"/>
    <w:rsid w:val="002F6D2C"/>
    <w:rsid w:val="00303689"/>
    <w:rsid w:val="0030459B"/>
    <w:rsid w:val="0031633F"/>
    <w:rsid w:val="003359F8"/>
    <w:rsid w:val="00350643"/>
    <w:rsid w:val="00354940"/>
    <w:rsid w:val="0038501E"/>
    <w:rsid w:val="0039533A"/>
    <w:rsid w:val="003A4A5A"/>
    <w:rsid w:val="003C0E05"/>
    <w:rsid w:val="003D07FA"/>
    <w:rsid w:val="0040304A"/>
    <w:rsid w:val="004303AF"/>
    <w:rsid w:val="00431592"/>
    <w:rsid w:val="00454ABD"/>
    <w:rsid w:val="00463A08"/>
    <w:rsid w:val="004D7B6C"/>
    <w:rsid w:val="00553912"/>
    <w:rsid w:val="00560F52"/>
    <w:rsid w:val="00586D35"/>
    <w:rsid w:val="00597AFE"/>
    <w:rsid w:val="005A21DD"/>
    <w:rsid w:val="005B6F52"/>
    <w:rsid w:val="005C555B"/>
    <w:rsid w:val="005D01CB"/>
    <w:rsid w:val="005E130B"/>
    <w:rsid w:val="006505B1"/>
    <w:rsid w:val="00654575"/>
    <w:rsid w:val="006653F4"/>
    <w:rsid w:val="006A0A6E"/>
    <w:rsid w:val="006A2693"/>
    <w:rsid w:val="006A5FA0"/>
    <w:rsid w:val="006B5888"/>
    <w:rsid w:val="006B7D4F"/>
    <w:rsid w:val="006C6CE0"/>
    <w:rsid w:val="006D2DB7"/>
    <w:rsid w:val="006D7FFB"/>
    <w:rsid w:val="006E7695"/>
    <w:rsid w:val="006F21FA"/>
    <w:rsid w:val="006F53F4"/>
    <w:rsid w:val="007026B3"/>
    <w:rsid w:val="0071621E"/>
    <w:rsid w:val="00764716"/>
    <w:rsid w:val="00770305"/>
    <w:rsid w:val="00773512"/>
    <w:rsid w:val="00775416"/>
    <w:rsid w:val="007827EA"/>
    <w:rsid w:val="00785403"/>
    <w:rsid w:val="007B1ECE"/>
    <w:rsid w:val="007B78A5"/>
    <w:rsid w:val="007E3991"/>
    <w:rsid w:val="00802E87"/>
    <w:rsid w:val="0081193C"/>
    <w:rsid w:val="00866863"/>
    <w:rsid w:val="00887633"/>
    <w:rsid w:val="00891994"/>
    <w:rsid w:val="008A715E"/>
    <w:rsid w:val="008D4AE9"/>
    <w:rsid w:val="008E140F"/>
    <w:rsid w:val="008F6DDA"/>
    <w:rsid w:val="008F6EE9"/>
    <w:rsid w:val="00902943"/>
    <w:rsid w:val="00924489"/>
    <w:rsid w:val="00934146"/>
    <w:rsid w:val="00940C05"/>
    <w:rsid w:val="00947F6D"/>
    <w:rsid w:val="00953AAC"/>
    <w:rsid w:val="00954F59"/>
    <w:rsid w:val="0096006E"/>
    <w:rsid w:val="009856F3"/>
    <w:rsid w:val="00985C56"/>
    <w:rsid w:val="009A496E"/>
    <w:rsid w:val="009A63B6"/>
    <w:rsid w:val="009B4E5A"/>
    <w:rsid w:val="009C2E31"/>
    <w:rsid w:val="009D53D9"/>
    <w:rsid w:val="009F4D62"/>
    <w:rsid w:val="009F5421"/>
    <w:rsid w:val="00A0168D"/>
    <w:rsid w:val="00A14ECB"/>
    <w:rsid w:val="00A246A1"/>
    <w:rsid w:val="00A428F2"/>
    <w:rsid w:val="00A55E15"/>
    <w:rsid w:val="00A73284"/>
    <w:rsid w:val="00A826F2"/>
    <w:rsid w:val="00A854DB"/>
    <w:rsid w:val="00AB38DD"/>
    <w:rsid w:val="00AB4426"/>
    <w:rsid w:val="00AC16A3"/>
    <w:rsid w:val="00AF218F"/>
    <w:rsid w:val="00B1567A"/>
    <w:rsid w:val="00B24F83"/>
    <w:rsid w:val="00B324EF"/>
    <w:rsid w:val="00B32613"/>
    <w:rsid w:val="00B42E94"/>
    <w:rsid w:val="00B50E5E"/>
    <w:rsid w:val="00B52B13"/>
    <w:rsid w:val="00B6266A"/>
    <w:rsid w:val="00B6733C"/>
    <w:rsid w:val="00B707F9"/>
    <w:rsid w:val="00B72245"/>
    <w:rsid w:val="00B84141"/>
    <w:rsid w:val="00BB0FBD"/>
    <w:rsid w:val="00BB5DB8"/>
    <w:rsid w:val="00BC4D7D"/>
    <w:rsid w:val="00BD1BF5"/>
    <w:rsid w:val="00BD5276"/>
    <w:rsid w:val="00BD60EE"/>
    <w:rsid w:val="00BE38BE"/>
    <w:rsid w:val="00C1299D"/>
    <w:rsid w:val="00C23771"/>
    <w:rsid w:val="00C37040"/>
    <w:rsid w:val="00C379A5"/>
    <w:rsid w:val="00C45AB6"/>
    <w:rsid w:val="00C52A16"/>
    <w:rsid w:val="00C72DC0"/>
    <w:rsid w:val="00C77299"/>
    <w:rsid w:val="00CB19D5"/>
    <w:rsid w:val="00CD0A15"/>
    <w:rsid w:val="00CD3E16"/>
    <w:rsid w:val="00CD6E68"/>
    <w:rsid w:val="00CE7B15"/>
    <w:rsid w:val="00CF2305"/>
    <w:rsid w:val="00D14EBE"/>
    <w:rsid w:val="00D17614"/>
    <w:rsid w:val="00D26EA0"/>
    <w:rsid w:val="00D6137B"/>
    <w:rsid w:val="00D61F30"/>
    <w:rsid w:val="00D655B8"/>
    <w:rsid w:val="00D667DF"/>
    <w:rsid w:val="00D70CD2"/>
    <w:rsid w:val="00D94D6A"/>
    <w:rsid w:val="00DA02A1"/>
    <w:rsid w:val="00DC14D9"/>
    <w:rsid w:val="00DC2E20"/>
    <w:rsid w:val="00DC7396"/>
    <w:rsid w:val="00DD40E1"/>
    <w:rsid w:val="00DF0B2D"/>
    <w:rsid w:val="00DF787F"/>
    <w:rsid w:val="00E02AE2"/>
    <w:rsid w:val="00E04A29"/>
    <w:rsid w:val="00E235E9"/>
    <w:rsid w:val="00E25060"/>
    <w:rsid w:val="00E50EF1"/>
    <w:rsid w:val="00E82069"/>
    <w:rsid w:val="00EB1736"/>
    <w:rsid w:val="00EC198E"/>
    <w:rsid w:val="00EC240E"/>
    <w:rsid w:val="00ED49A9"/>
    <w:rsid w:val="00EE262B"/>
    <w:rsid w:val="00EE7C45"/>
    <w:rsid w:val="00EF08F1"/>
    <w:rsid w:val="00F10236"/>
    <w:rsid w:val="00F15AA0"/>
    <w:rsid w:val="00F245A3"/>
    <w:rsid w:val="00F24FAE"/>
    <w:rsid w:val="00F416B8"/>
    <w:rsid w:val="00F4437E"/>
    <w:rsid w:val="00F642D3"/>
    <w:rsid w:val="00F72FDE"/>
    <w:rsid w:val="00F73EEA"/>
    <w:rsid w:val="00F8039D"/>
    <w:rsid w:val="00FA267E"/>
    <w:rsid w:val="00FA6A86"/>
    <w:rsid w:val="00FB0A02"/>
    <w:rsid w:val="00FC4995"/>
    <w:rsid w:val="00FC7161"/>
    <w:rsid w:val="00FD090A"/>
    <w:rsid w:val="00FE60A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52"/>
  </w:style>
  <w:style w:type="paragraph" w:styleId="Ttulo1">
    <w:name w:val="heading 1"/>
    <w:basedOn w:val="Normal"/>
    <w:next w:val="Normal"/>
    <w:link w:val="Ttulo1Car"/>
    <w:uiPriority w:val="9"/>
    <w:qFormat/>
    <w:rsid w:val="005D01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aliases w:val="Titulo TS"/>
    <w:basedOn w:val="Normal"/>
    <w:next w:val="Normal"/>
    <w:link w:val="CitadestacadaCar"/>
    <w:autoRedefine/>
    <w:uiPriority w:val="30"/>
    <w:qFormat/>
    <w:rsid w:val="00AB4426"/>
    <w:pPr>
      <w:pBdr>
        <w:top w:val="single" w:sz="4" w:space="10" w:color="4472C4" w:themeColor="accent1"/>
        <w:bottom w:val="single" w:sz="4" w:space="10" w:color="4472C4" w:themeColor="accent1"/>
      </w:pBdr>
      <w:spacing w:before="360" w:after="360"/>
      <w:ind w:left="864" w:right="864"/>
    </w:pPr>
    <w:rPr>
      <w:rFonts w:ascii="Arial" w:hAnsi="Arial"/>
      <w:b/>
      <w:i/>
      <w:iCs/>
      <w:color w:val="4472C4" w:themeColor="accent1"/>
    </w:rPr>
  </w:style>
  <w:style w:type="character" w:customStyle="1" w:styleId="CitadestacadaCar">
    <w:name w:val="Cita destacada Car"/>
    <w:aliases w:val="Titulo TS Car"/>
    <w:basedOn w:val="Fuentedeprrafopredeter"/>
    <w:link w:val="Citadestacada"/>
    <w:uiPriority w:val="30"/>
    <w:rsid w:val="00AB4426"/>
    <w:rPr>
      <w:rFonts w:ascii="Arial" w:hAnsi="Arial"/>
      <w:b/>
      <w:i/>
      <w:iCs/>
      <w:color w:val="4472C4" w:themeColor="accent1"/>
    </w:rPr>
  </w:style>
  <w:style w:type="paragraph" w:customStyle="1" w:styleId="TituloTech">
    <w:name w:val="Titulo Tech"/>
    <w:basedOn w:val="Ttulo1"/>
    <w:link w:val="TituloTechCar"/>
    <w:autoRedefine/>
    <w:qFormat/>
    <w:rsid w:val="005D01CB"/>
    <w:pPr>
      <w:spacing w:line="360" w:lineRule="auto"/>
      <w:jc w:val="center"/>
    </w:pPr>
    <w:rPr>
      <w:rFonts w:ascii="Arial" w:hAnsi="Arial"/>
      <w:b/>
      <w:color w:val="5B9BD5" w:themeColor="accent5"/>
    </w:rPr>
  </w:style>
  <w:style w:type="character" w:customStyle="1" w:styleId="TituloTechCar">
    <w:name w:val="Titulo Tech Car"/>
    <w:basedOn w:val="Fuentedeprrafopredeter"/>
    <w:link w:val="TituloTech"/>
    <w:rsid w:val="005D01CB"/>
    <w:rPr>
      <w:rFonts w:ascii="Arial" w:eastAsiaTheme="majorEastAsia" w:hAnsi="Arial" w:cstheme="majorBidi"/>
      <w:b/>
      <w:color w:val="5B9BD5" w:themeColor="accent5"/>
      <w:sz w:val="32"/>
      <w:szCs w:val="32"/>
    </w:rPr>
  </w:style>
  <w:style w:type="character" w:customStyle="1" w:styleId="Ttulo1Car">
    <w:name w:val="Título 1 Car"/>
    <w:basedOn w:val="Fuentedeprrafopredeter"/>
    <w:link w:val="Ttulo1"/>
    <w:uiPriority w:val="9"/>
    <w:rsid w:val="005D01CB"/>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25CDF"/>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r="http://schemas.openxmlformats.org/officeDocument/2006/relationships" xmlns:w="http://schemas.openxmlformats.org/wordprocessingml/2006/main">
  <w:divs>
    <w:div w:id="201095210">
      <w:bodyDiv w:val="1"/>
      <w:marLeft w:val="0"/>
      <w:marRight w:val="0"/>
      <w:marTop w:val="0"/>
      <w:marBottom w:val="0"/>
      <w:divBdr>
        <w:top w:val="none" w:sz="0" w:space="0" w:color="auto"/>
        <w:left w:val="none" w:sz="0" w:space="0" w:color="auto"/>
        <w:bottom w:val="none" w:sz="0" w:space="0" w:color="auto"/>
        <w:right w:val="none" w:sz="0" w:space="0" w:color="auto"/>
      </w:divBdr>
    </w:div>
    <w:div w:id="500895797">
      <w:bodyDiv w:val="1"/>
      <w:marLeft w:val="0"/>
      <w:marRight w:val="0"/>
      <w:marTop w:val="0"/>
      <w:marBottom w:val="0"/>
      <w:divBdr>
        <w:top w:val="none" w:sz="0" w:space="0" w:color="auto"/>
        <w:left w:val="none" w:sz="0" w:space="0" w:color="auto"/>
        <w:bottom w:val="none" w:sz="0" w:space="0" w:color="auto"/>
        <w:right w:val="none" w:sz="0" w:space="0" w:color="auto"/>
      </w:divBdr>
    </w:div>
    <w:div w:id="630746864">
      <w:bodyDiv w:val="1"/>
      <w:marLeft w:val="0"/>
      <w:marRight w:val="0"/>
      <w:marTop w:val="0"/>
      <w:marBottom w:val="0"/>
      <w:divBdr>
        <w:top w:val="none" w:sz="0" w:space="0" w:color="auto"/>
        <w:left w:val="none" w:sz="0" w:space="0" w:color="auto"/>
        <w:bottom w:val="none" w:sz="0" w:space="0" w:color="auto"/>
        <w:right w:val="none" w:sz="0" w:space="0" w:color="auto"/>
      </w:divBdr>
    </w:div>
    <w:div w:id="636685025">
      <w:bodyDiv w:val="1"/>
      <w:marLeft w:val="0"/>
      <w:marRight w:val="0"/>
      <w:marTop w:val="0"/>
      <w:marBottom w:val="0"/>
      <w:divBdr>
        <w:top w:val="none" w:sz="0" w:space="0" w:color="auto"/>
        <w:left w:val="none" w:sz="0" w:space="0" w:color="auto"/>
        <w:bottom w:val="none" w:sz="0" w:space="0" w:color="auto"/>
        <w:right w:val="none" w:sz="0" w:space="0" w:color="auto"/>
      </w:divBdr>
    </w:div>
    <w:div w:id="797727021">
      <w:bodyDiv w:val="1"/>
      <w:marLeft w:val="0"/>
      <w:marRight w:val="0"/>
      <w:marTop w:val="0"/>
      <w:marBottom w:val="0"/>
      <w:divBdr>
        <w:top w:val="none" w:sz="0" w:space="0" w:color="auto"/>
        <w:left w:val="none" w:sz="0" w:space="0" w:color="auto"/>
        <w:bottom w:val="none" w:sz="0" w:space="0" w:color="auto"/>
        <w:right w:val="none" w:sz="0" w:space="0" w:color="auto"/>
      </w:divBdr>
    </w:div>
    <w:div w:id="972561300">
      <w:bodyDiv w:val="1"/>
      <w:marLeft w:val="0"/>
      <w:marRight w:val="0"/>
      <w:marTop w:val="0"/>
      <w:marBottom w:val="0"/>
      <w:divBdr>
        <w:top w:val="none" w:sz="0" w:space="0" w:color="auto"/>
        <w:left w:val="none" w:sz="0" w:space="0" w:color="auto"/>
        <w:bottom w:val="none" w:sz="0" w:space="0" w:color="auto"/>
        <w:right w:val="none" w:sz="0" w:space="0" w:color="auto"/>
      </w:divBdr>
    </w:div>
    <w:div w:id="1228957124">
      <w:bodyDiv w:val="1"/>
      <w:marLeft w:val="0"/>
      <w:marRight w:val="0"/>
      <w:marTop w:val="0"/>
      <w:marBottom w:val="0"/>
      <w:divBdr>
        <w:top w:val="none" w:sz="0" w:space="0" w:color="auto"/>
        <w:left w:val="none" w:sz="0" w:space="0" w:color="auto"/>
        <w:bottom w:val="none" w:sz="0" w:space="0" w:color="auto"/>
        <w:right w:val="none" w:sz="0" w:space="0" w:color="auto"/>
      </w:divBdr>
    </w:div>
    <w:div w:id="1368068463">
      <w:bodyDiv w:val="1"/>
      <w:marLeft w:val="0"/>
      <w:marRight w:val="0"/>
      <w:marTop w:val="0"/>
      <w:marBottom w:val="0"/>
      <w:divBdr>
        <w:top w:val="none" w:sz="0" w:space="0" w:color="auto"/>
        <w:left w:val="none" w:sz="0" w:space="0" w:color="auto"/>
        <w:bottom w:val="none" w:sz="0" w:space="0" w:color="auto"/>
        <w:right w:val="none" w:sz="0" w:space="0" w:color="auto"/>
      </w:divBdr>
    </w:div>
    <w:div w:id="1746612857">
      <w:bodyDiv w:val="1"/>
      <w:marLeft w:val="0"/>
      <w:marRight w:val="0"/>
      <w:marTop w:val="0"/>
      <w:marBottom w:val="0"/>
      <w:divBdr>
        <w:top w:val="none" w:sz="0" w:space="0" w:color="auto"/>
        <w:left w:val="none" w:sz="0" w:space="0" w:color="auto"/>
        <w:bottom w:val="none" w:sz="0" w:space="0" w:color="auto"/>
        <w:right w:val="none" w:sz="0" w:space="0" w:color="auto"/>
      </w:divBdr>
    </w:div>
    <w:div w:id="206864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patricio morales</dc:creator>
  <cp:lastModifiedBy>vocerias</cp:lastModifiedBy>
  <cp:revision>2</cp:revision>
  <dcterms:created xsi:type="dcterms:W3CDTF">2017-08-22T21:31:00Z</dcterms:created>
  <dcterms:modified xsi:type="dcterms:W3CDTF">2017-08-22T21:31:00Z</dcterms:modified>
</cp:coreProperties>
</file>