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012" w:rsidRDefault="00334B63" w:rsidP="00E81012">
      <w:pPr>
        <w:jc w:val="center"/>
        <w:rPr>
          <w:b/>
          <w:sz w:val="28"/>
          <w:szCs w:val="28"/>
        </w:rPr>
      </w:pPr>
      <w:r w:rsidRPr="00F97CE6">
        <w:rPr>
          <w:b/>
          <w:sz w:val="28"/>
          <w:szCs w:val="28"/>
        </w:rPr>
        <w:t>PUNTOS DE CONVERGENCIA EN POSTURAS DE LA DC Y EL PS ANTE REFORMA DE PENSIONES</w:t>
      </w:r>
      <w:r w:rsidRPr="00F97CE6">
        <w:rPr>
          <w:sz w:val="28"/>
          <w:szCs w:val="28"/>
        </w:rPr>
        <w:t xml:space="preserve"> </w:t>
      </w:r>
      <w:r w:rsidRPr="00F97CE6">
        <w:rPr>
          <w:b/>
          <w:sz w:val="28"/>
          <w:szCs w:val="28"/>
        </w:rPr>
        <w:t>DEL GOBIERNO DE</w:t>
      </w:r>
      <w:r w:rsidRPr="00F97CE6">
        <w:rPr>
          <w:sz w:val="28"/>
          <w:szCs w:val="28"/>
        </w:rPr>
        <w:t xml:space="preserve"> </w:t>
      </w:r>
      <w:r w:rsidRPr="00F97CE6">
        <w:rPr>
          <w:b/>
          <w:sz w:val="28"/>
          <w:szCs w:val="28"/>
        </w:rPr>
        <w:t>PIÑERA</w:t>
      </w:r>
    </w:p>
    <w:p w:rsidR="00334B63" w:rsidRPr="00F97CE6" w:rsidRDefault="00E81012" w:rsidP="00E81012">
      <w:pPr>
        <w:rPr>
          <w:b/>
          <w:sz w:val="28"/>
          <w:szCs w:val="28"/>
        </w:rPr>
      </w:pPr>
      <w:r>
        <w:rPr>
          <w:b/>
          <w:sz w:val="28"/>
          <w:szCs w:val="28"/>
        </w:rPr>
        <w:t xml:space="preserve">        </w:t>
      </w:r>
      <w:bookmarkStart w:id="0" w:name="_GoBack"/>
      <w:bookmarkEnd w:id="0"/>
      <w:r>
        <w:rPr>
          <w:b/>
          <w:sz w:val="28"/>
          <w:szCs w:val="28"/>
        </w:rPr>
        <w:t>JE Gumucio</w:t>
      </w:r>
    </w:p>
    <w:p w:rsidR="0037730F" w:rsidRDefault="002373BE" w:rsidP="00D60B28">
      <w:pPr>
        <w:pStyle w:val="Prrafodelista"/>
        <w:numPr>
          <w:ilvl w:val="0"/>
          <w:numId w:val="1"/>
        </w:numPr>
        <w:ind w:hanging="77"/>
        <w:jc w:val="both"/>
        <w:rPr>
          <w:b/>
          <w:sz w:val="28"/>
          <w:szCs w:val="28"/>
        </w:rPr>
      </w:pPr>
      <w:r w:rsidRPr="002373BE">
        <w:rPr>
          <w:b/>
          <w:sz w:val="28"/>
          <w:szCs w:val="28"/>
        </w:rPr>
        <w:t>PROPUES</w:t>
      </w:r>
      <w:r w:rsidR="0037730F">
        <w:rPr>
          <w:b/>
          <w:sz w:val="28"/>
          <w:szCs w:val="28"/>
        </w:rPr>
        <w:t>TAS:</w:t>
      </w:r>
    </w:p>
    <w:p w:rsidR="00AC2F09" w:rsidRDefault="0037730F" w:rsidP="00D60B28">
      <w:pPr>
        <w:pStyle w:val="Prrafodelista"/>
        <w:numPr>
          <w:ilvl w:val="0"/>
          <w:numId w:val="3"/>
        </w:numPr>
        <w:ind w:hanging="77"/>
        <w:jc w:val="both"/>
        <w:rPr>
          <w:b/>
          <w:sz w:val="28"/>
          <w:szCs w:val="28"/>
        </w:rPr>
      </w:pPr>
      <w:r w:rsidRPr="00AC2F09">
        <w:rPr>
          <w:b/>
          <w:sz w:val="28"/>
          <w:szCs w:val="28"/>
          <w:u w:val="single"/>
        </w:rPr>
        <w:t>Propuestas DC</w:t>
      </w:r>
      <w:r>
        <w:rPr>
          <w:b/>
          <w:sz w:val="28"/>
          <w:szCs w:val="28"/>
        </w:rPr>
        <w:t xml:space="preserve"> </w:t>
      </w:r>
      <w:r w:rsidR="00AC2F09">
        <w:rPr>
          <w:b/>
          <w:sz w:val="28"/>
          <w:szCs w:val="28"/>
        </w:rPr>
        <w:t>:</w:t>
      </w:r>
    </w:p>
    <w:p w:rsidR="00AC2F09" w:rsidRDefault="00AC2F09" w:rsidP="00D60B28">
      <w:pPr>
        <w:pStyle w:val="Prrafodelista"/>
        <w:ind w:hanging="77"/>
        <w:jc w:val="both"/>
        <w:rPr>
          <w:b/>
          <w:sz w:val="28"/>
          <w:szCs w:val="28"/>
        </w:rPr>
      </w:pPr>
      <w:r w:rsidRPr="00AC2F09">
        <w:rPr>
          <w:b/>
          <w:sz w:val="28"/>
          <w:szCs w:val="28"/>
        </w:rPr>
        <w:t xml:space="preserve">Las </w:t>
      </w:r>
      <w:r w:rsidR="005E1B77">
        <w:rPr>
          <w:b/>
          <w:sz w:val="28"/>
          <w:szCs w:val="28"/>
        </w:rPr>
        <w:t xml:space="preserve">denominaremos DC/Thayer1 </w:t>
      </w:r>
      <w:r w:rsidR="0037730F">
        <w:rPr>
          <w:b/>
          <w:sz w:val="28"/>
          <w:szCs w:val="28"/>
        </w:rPr>
        <w:t xml:space="preserve">y DC/Thayer </w:t>
      </w:r>
      <w:proofErr w:type="gramStart"/>
      <w:r w:rsidR="0037730F">
        <w:rPr>
          <w:b/>
          <w:sz w:val="28"/>
          <w:szCs w:val="28"/>
        </w:rPr>
        <w:t xml:space="preserve">2 </w:t>
      </w:r>
      <w:r>
        <w:rPr>
          <w:b/>
          <w:sz w:val="28"/>
          <w:szCs w:val="28"/>
        </w:rPr>
        <w:t>,</w:t>
      </w:r>
      <w:proofErr w:type="gramEnd"/>
      <w:r>
        <w:rPr>
          <w:b/>
          <w:sz w:val="28"/>
          <w:szCs w:val="28"/>
        </w:rPr>
        <w:t xml:space="preserve"> las </w:t>
      </w:r>
      <w:r w:rsidR="0037730F">
        <w:rPr>
          <w:b/>
          <w:sz w:val="28"/>
          <w:szCs w:val="28"/>
        </w:rPr>
        <w:t>que nada tienen en común, salvo su imp</w:t>
      </w:r>
      <w:r w:rsidR="00E20E09">
        <w:rPr>
          <w:b/>
          <w:sz w:val="28"/>
          <w:szCs w:val="28"/>
        </w:rPr>
        <w:t>ronta reformista.</w:t>
      </w:r>
    </w:p>
    <w:p w:rsidR="0037730F" w:rsidRDefault="00E20E09" w:rsidP="00D60B28">
      <w:pPr>
        <w:pStyle w:val="Prrafodelista"/>
        <w:ind w:hanging="77"/>
        <w:jc w:val="both"/>
        <w:rPr>
          <w:b/>
          <w:sz w:val="28"/>
          <w:szCs w:val="28"/>
        </w:rPr>
      </w:pPr>
      <w:r w:rsidRPr="00AC2F09">
        <w:rPr>
          <w:b/>
          <w:sz w:val="28"/>
          <w:szCs w:val="28"/>
          <w:u w:val="single"/>
        </w:rPr>
        <w:t>DC/Thayer1</w:t>
      </w:r>
      <w:r>
        <w:rPr>
          <w:b/>
          <w:sz w:val="28"/>
          <w:szCs w:val="28"/>
        </w:rPr>
        <w:t xml:space="preserve"> es</w:t>
      </w:r>
      <w:r w:rsidR="0037730F">
        <w:rPr>
          <w:b/>
          <w:sz w:val="28"/>
          <w:szCs w:val="28"/>
        </w:rPr>
        <w:t xml:space="preserve">, en simple, equivalente al proyecto de reforma de pensiones BACHELET </w:t>
      </w:r>
      <w:proofErr w:type="gramStart"/>
      <w:r w:rsidR="0037730F">
        <w:rPr>
          <w:b/>
          <w:sz w:val="28"/>
          <w:szCs w:val="28"/>
        </w:rPr>
        <w:t xml:space="preserve">II </w:t>
      </w:r>
      <w:r>
        <w:rPr>
          <w:b/>
          <w:sz w:val="28"/>
          <w:szCs w:val="28"/>
        </w:rPr>
        <w:t>.</w:t>
      </w:r>
      <w:proofErr w:type="gramEnd"/>
      <w:r>
        <w:rPr>
          <w:b/>
          <w:sz w:val="28"/>
          <w:szCs w:val="28"/>
        </w:rPr>
        <w:t xml:space="preserve"> Se crea una cotización patronal de 5% que , en parte ( 1 o 2% ) se destina a un fondo solidario que permite mejorar las desmedradas pensiones actuales y movilizar formas de solidaridad inte</w:t>
      </w:r>
      <w:r w:rsidR="003972F5">
        <w:rPr>
          <w:b/>
          <w:sz w:val="28"/>
          <w:szCs w:val="28"/>
        </w:rPr>
        <w:t>r</w:t>
      </w:r>
      <w:r>
        <w:rPr>
          <w:b/>
          <w:sz w:val="28"/>
          <w:szCs w:val="28"/>
        </w:rPr>
        <w:t xml:space="preserve"> </w:t>
      </w:r>
      <w:r w:rsidR="003972F5">
        <w:rPr>
          <w:b/>
          <w:sz w:val="28"/>
          <w:szCs w:val="28"/>
        </w:rPr>
        <w:t>e</w:t>
      </w:r>
      <w:r>
        <w:rPr>
          <w:b/>
          <w:sz w:val="28"/>
          <w:szCs w:val="28"/>
        </w:rPr>
        <w:t xml:space="preserve"> intra generacional que apoye</w:t>
      </w:r>
      <w:r w:rsidR="00AC2F09">
        <w:rPr>
          <w:b/>
          <w:sz w:val="28"/>
          <w:szCs w:val="28"/>
        </w:rPr>
        <w:t>n</w:t>
      </w:r>
      <w:r>
        <w:rPr>
          <w:b/>
          <w:sz w:val="28"/>
          <w:szCs w:val="28"/>
        </w:rPr>
        <w:t xml:space="preserve"> a los sectores m</w:t>
      </w:r>
      <w:r w:rsidR="005E1B77">
        <w:rPr>
          <w:b/>
          <w:sz w:val="28"/>
          <w:szCs w:val="28"/>
        </w:rPr>
        <w:t>á</w:t>
      </w:r>
      <w:r>
        <w:rPr>
          <w:b/>
          <w:sz w:val="28"/>
          <w:szCs w:val="28"/>
        </w:rPr>
        <w:t>s perjudicados con el sistema de ahorro individual, como es el caso de las mujeres.</w:t>
      </w:r>
    </w:p>
    <w:p w:rsidR="00E20E09" w:rsidRDefault="005E1B77" w:rsidP="00D60B28">
      <w:pPr>
        <w:pStyle w:val="Prrafodelista"/>
        <w:ind w:hanging="77"/>
        <w:jc w:val="both"/>
        <w:rPr>
          <w:b/>
          <w:sz w:val="28"/>
          <w:szCs w:val="28"/>
        </w:rPr>
      </w:pPr>
      <w:r>
        <w:rPr>
          <w:b/>
          <w:sz w:val="28"/>
          <w:szCs w:val="28"/>
        </w:rPr>
        <w:t>La propuesta levanta</w:t>
      </w:r>
      <w:r w:rsidR="00E20E09">
        <w:rPr>
          <w:b/>
          <w:sz w:val="28"/>
          <w:szCs w:val="28"/>
        </w:rPr>
        <w:t xml:space="preserve"> en la consigna “ni un peso m</w:t>
      </w:r>
      <w:r>
        <w:rPr>
          <w:b/>
          <w:sz w:val="28"/>
          <w:szCs w:val="28"/>
        </w:rPr>
        <w:t>á</w:t>
      </w:r>
      <w:r w:rsidR="00E20E09">
        <w:rPr>
          <w:b/>
          <w:sz w:val="28"/>
          <w:szCs w:val="28"/>
        </w:rPr>
        <w:t xml:space="preserve">s para las AFPs” que implica que los mayores recursos no caerán en manos de esas sociedades </w:t>
      </w:r>
      <w:proofErr w:type="gramStart"/>
      <w:r w:rsidR="00E20E09">
        <w:rPr>
          <w:b/>
          <w:sz w:val="28"/>
          <w:szCs w:val="28"/>
        </w:rPr>
        <w:t>a</w:t>
      </w:r>
      <w:r w:rsidR="002F4404">
        <w:rPr>
          <w:b/>
          <w:sz w:val="28"/>
          <w:szCs w:val="28"/>
        </w:rPr>
        <w:t>nónimas ,</w:t>
      </w:r>
      <w:proofErr w:type="gramEnd"/>
      <w:r w:rsidR="003972F5">
        <w:rPr>
          <w:b/>
          <w:sz w:val="28"/>
          <w:szCs w:val="28"/>
        </w:rPr>
        <w:t xml:space="preserve"> </w:t>
      </w:r>
      <w:r w:rsidR="002F4404">
        <w:rPr>
          <w:b/>
          <w:sz w:val="28"/>
          <w:szCs w:val="28"/>
        </w:rPr>
        <w:t xml:space="preserve">sino </w:t>
      </w:r>
      <w:r w:rsidR="00AC2F09">
        <w:rPr>
          <w:b/>
          <w:sz w:val="28"/>
          <w:szCs w:val="28"/>
        </w:rPr>
        <w:t xml:space="preserve">que </w:t>
      </w:r>
      <w:r w:rsidR="002F4404">
        <w:rPr>
          <w:b/>
          <w:sz w:val="28"/>
          <w:szCs w:val="28"/>
        </w:rPr>
        <w:t>serán gestiona</w:t>
      </w:r>
      <w:r>
        <w:rPr>
          <w:b/>
          <w:sz w:val="28"/>
          <w:szCs w:val="28"/>
        </w:rPr>
        <w:t>da</w:t>
      </w:r>
      <w:r w:rsidR="002F4404">
        <w:rPr>
          <w:b/>
          <w:sz w:val="28"/>
          <w:szCs w:val="28"/>
        </w:rPr>
        <w:t xml:space="preserve">s por un órgano público , sin fines de lucro, que puede reorientar el sentido de las </w:t>
      </w:r>
      <w:r w:rsidR="003972F5">
        <w:rPr>
          <w:b/>
          <w:sz w:val="28"/>
          <w:szCs w:val="28"/>
        </w:rPr>
        <w:t>i</w:t>
      </w:r>
      <w:r w:rsidR="002F4404">
        <w:rPr>
          <w:b/>
          <w:sz w:val="28"/>
          <w:szCs w:val="28"/>
        </w:rPr>
        <w:t>nversiones y crear nuevos escenarios m</w:t>
      </w:r>
      <w:r>
        <w:rPr>
          <w:b/>
          <w:sz w:val="28"/>
          <w:szCs w:val="28"/>
        </w:rPr>
        <w:t>á</w:t>
      </w:r>
      <w:r w:rsidR="002F4404">
        <w:rPr>
          <w:b/>
          <w:sz w:val="28"/>
          <w:szCs w:val="28"/>
        </w:rPr>
        <w:t xml:space="preserve">s participativos. La realidad actual de las AFPs no se toca en lo sustancial, sin perjuicio que se proponga modificar aspectos de funcionamiento en materia  de competencia, comisiones </w:t>
      </w:r>
      <w:r w:rsidR="00AC2F09">
        <w:rPr>
          <w:b/>
          <w:sz w:val="28"/>
          <w:szCs w:val="28"/>
        </w:rPr>
        <w:t>y otros</w:t>
      </w:r>
      <w:r w:rsidR="004D3AF3">
        <w:rPr>
          <w:b/>
          <w:sz w:val="28"/>
          <w:szCs w:val="28"/>
        </w:rPr>
        <w:t xml:space="preserve"> que</w:t>
      </w:r>
      <w:r w:rsidR="003972F5">
        <w:rPr>
          <w:b/>
          <w:sz w:val="28"/>
          <w:szCs w:val="28"/>
        </w:rPr>
        <w:t xml:space="preserve"> no</w:t>
      </w:r>
      <w:r w:rsidR="004D3AF3">
        <w:rPr>
          <w:b/>
          <w:sz w:val="28"/>
          <w:szCs w:val="28"/>
        </w:rPr>
        <w:t xml:space="preserve"> alteran la esencia del  negocio y de la modalidad pens</w:t>
      </w:r>
      <w:r w:rsidR="003972F5">
        <w:rPr>
          <w:b/>
          <w:sz w:val="28"/>
          <w:szCs w:val="28"/>
        </w:rPr>
        <w:t>ionaria que lo justifica, salvo un sentido paramétrico funcional al</w:t>
      </w:r>
      <w:r w:rsidR="00AC2F09">
        <w:rPr>
          <w:b/>
          <w:sz w:val="28"/>
          <w:szCs w:val="28"/>
        </w:rPr>
        <w:t xml:space="preserve"> sistema.</w:t>
      </w:r>
    </w:p>
    <w:p w:rsidR="003972F5" w:rsidRPr="0037730F" w:rsidRDefault="003972F5" w:rsidP="00D60B28">
      <w:pPr>
        <w:pStyle w:val="Prrafodelista"/>
        <w:ind w:hanging="77"/>
        <w:jc w:val="both"/>
        <w:rPr>
          <w:b/>
          <w:sz w:val="28"/>
          <w:szCs w:val="28"/>
        </w:rPr>
      </w:pPr>
      <w:r w:rsidRPr="00AC2F09">
        <w:rPr>
          <w:b/>
          <w:sz w:val="28"/>
          <w:szCs w:val="28"/>
          <w:u w:val="single"/>
        </w:rPr>
        <w:t>DC/Thayer2</w:t>
      </w:r>
      <w:r>
        <w:rPr>
          <w:b/>
          <w:sz w:val="28"/>
          <w:szCs w:val="28"/>
        </w:rPr>
        <w:t xml:space="preserve"> nada tiene que ver con la anterior. Postula crear un derecho a opción entre lo vigente  y un sistema público solidario con prestaciones definidas. El documento que lo propone  no entrega definiciones de detalle</w:t>
      </w:r>
      <w:r w:rsidR="00BE02C4">
        <w:rPr>
          <w:b/>
          <w:sz w:val="28"/>
          <w:szCs w:val="28"/>
        </w:rPr>
        <w:t>, sino enunciados generales, pero remarcando que</w:t>
      </w:r>
      <w:r w:rsidR="00AC2F09">
        <w:rPr>
          <w:b/>
          <w:sz w:val="28"/>
          <w:szCs w:val="28"/>
        </w:rPr>
        <w:t xml:space="preserve"> el régimen nuevo a optar se ali</w:t>
      </w:r>
      <w:r w:rsidR="00BE02C4">
        <w:rPr>
          <w:b/>
          <w:sz w:val="28"/>
          <w:szCs w:val="28"/>
        </w:rPr>
        <w:t>nea con la seguridad social.</w:t>
      </w:r>
    </w:p>
    <w:p w:rsidR="003972F5" w:rsidRPr="00AC2F09" w:rsidRDefault="00D72767" w:rsidP="00D60B28">
      <w:pPr>
        <w:pStyle w:val="Prrafodelista"/>
        <w:numPr>
          <w:ilvl w:val="0"/>
          <w:numId w:val="3"/>
        </w:numPr>
        <w:ind w:hanging="77"/>
        <w:jc w:val="both"/>
        <w:rPr>
          <w:b/>
          <w:sz w:val="28"/>
          <w:szCs w:val="28"/>
        </w:rPr>
      </w:pPr>
      <w:r w:rsidRPr="00AC2F09">
        <w:rPr>
          <w:b/>
          <w:sz w:val="28"/>
          <w:szCs w:val="28"/>
          <w:u w:val="single"/>
        </w:rPr>
        <w:t>Propuesta Senadores PS/</w:t>
      </w:r>
      <w:r w:rsidR="005E1B77">
        <w:rPr>
          <w:b/>
          <w:sz w:val="28"/>
          <w:szCs w:val="28"/>
          <w:u w:val="single"/>
        </w:rPr>
        <w:t>Uthoff</w:t>
      </w:r>
      <w:r w:rsidRPr="00AC2F09">
        <w:rPr>
          <w:b/>
          <w:sz w:val="28"/>
          <w:szCs w:val="28"/>
        </w:rPr>
        <w:t xml:space="preserve">  postula h</w:t>
      </w:r>
      <w:r w:rsidR="005E1B77">
        <w:rPr>
          <w:b/>
          <w:sz w:val="28"/>
          <w:szCs w:val="28"/>
        </w:rPr>
        <w:t>acer un corte en $400 mil</w:t>
      </w:r>
      <w:r w:rsidRPr="00AC2F09">
        <w:rPr>
          <w:b/>
          <w:sz w:val="28"/>
          <w:szCs w:val="28"/>
        </w:rPr>
        <w:t xml:space="preserve"> </w:t>
      </w:r>
      <w:proofErr w:type="spellStart"/>
      <w:r w:rsidRPr="00AC2F09">
        <w:rPr>
          <w:b/>
          <w:sz w:val="28"/>
          <w:szCs w:val="28"/>
        </w:rPr>
        <w:t>mil</w:t>
      </w:r>
      <w:proofErr w:type="spellEnd"/>
      <w:r w:rsidRPr="00AC2F09">
        <w:rPr>
          <w:b/>
          <w:sz w:val="28"/>
          <w:szCs w:val="28"/>
        </w:rPr>
        <w:t xml:space="preserve"> pesos en cuya virtud tod</w:t>
      </w:r>
      <w:r w:rsidR="00AC2F09" w:rsidRPr="00AC2F09">
        <w:rPr>
          <w:b/>
          <w:sz w:val="28"/>
          <w:szCs w:val="28"/>
        </w:rPr>
        <w:t>o</w:t>
      </w:r>
      <w:r w:rsidRPr="00AC2F09">
        <w:rPr>
          <w:b/>
          <w:sz w:val="28"/>
          <w:szCs w:val="28"/>
        </w:rPr>
        <w:t>s</w:t>
      </w:r>
      <w:r w:rsidR="00AC2F09" w:rsidRPr="00AC2F09">
        <w:rPr>
          <w:b/>
          <w:sz w:val="28"/>
          <w:szCs w:val="28"/>
        </w:rPr>
        <w:t xml:space="preserve"> los que obtengan </w:t>
      </w:r>
      <w:r w:rsidRPr="00AC2F09">
        <w:rPr>
          <w:b/>
          <w:sz w:val="28"/>
          <w:szCs w:val="28"/>
        </w:rPr>
        <w:t>remuneraciones impo</w:t>
      </w:r>
      <w:r w:rsidR="00AC2F09" w:rsidRPr="00AC2F09">
        <w:rPr>
          <w:b/>
          <w:sz w:val="28"/>
          <w:szCs w:val="28"/>
        </w:rPr>
        <w:t xml:space="preserve">nibles que estén por debajo ese </w:t>
      </w:r>
      <w:r w:rsidRPr="00AC2F09">
        <w:rPr>
          <w:b/>
          <w:sz w:val="28"/>
          <w:szCs w:val="28"/>
        </w:rPr>
        <w:t xml:space="preserve">nivel </w:t>
      </w:r>
      <w:r w:rsidR="00AC2F09" w:rsidRPr="00AC2F09">
        <w:rPr>
          <w:b/>
          <w:sz w:val="28"/>
          <w:szCs w:val="28"/>
        </w:rPr>
        <w:t xml:space="preserve">o del que </w:t>
      </w:r>
      <w:r w:rsidRPr="00AC2F09">
        <w:rPr>
          <w:b/>
          <w:sz w:val="28"/>
          <w:szCs w:val="28"/>
        </w:rPr>
        <w:t xml:space="preserve"> se defina como corte deberán ingresar a un ente público, sin fines de </w:t>
      </w:r>
      <w:r w:rsidR="005E1B77" w:rsidRPr="00AC2F09">
        <w:rPr>
          <w:b/>
          <w:sz w:val="28"/>
          <w:szCs w:val="28"/>
        </w:rPr>
        <w:t>lucro,</w:t>
      </w:r>
      <w:r w:rsidRPr="00AC2F09">
        <w:rPr>
          <w:b/>
          <w:sz w:val="28"/>
          <w:szCs w:val="28"/>
        </w:rPr>
        <w:t xml:space="preserve"> con instancias participativas, con una orientación de</w:t>
      </w:r>
      <w:r w:rsidR="00AC2F09" w:rsidRPr="00AC2F09">
        <w:rPr>
          <w:b/>
          <w:sz w:val="28"/>
          <w:szCs w:val="28"/>
        </w:rPr>
        <w:t xml:space="preserve"> las inversiones </w:t>
      </w:r>
      <w:r w:rsidR="005E1B77" w:rsidRPr="00AC2F09">
        <w:rPr>
          <w:b/>
          <w:sz w:val="28"/>
          <w:szCs w:val="28"/>
        </w:rPr>
        <w:t>más</w:t>
      </w:r>
      <w:r w:rsidR="00AC2F09" w:rsidRPr="00AC2F09">
        <w:rPr>
          <w:b/>
          <w:sz w:val="28"/>
          <w:szCs w:val="28"/>
        </w:rPr>
        <w:t xml:space="preserve"> desapegada</w:t>
      </w:r>
      <w:r w:rsidRPr="00AC2F09">
        <w:rPr>
          <w:b/>
          <w:sz w:val="28"/>
          <w:szCs w:val="28"/>
        </w:rPr>
        <w:t xml:space="preserve"> del fin  de lucro, que gestionará un fondo de capitalización colectiva</w:t>
      </w:r>
      <w:r w:rsidR="00A05F96">
        <w:rPr>
          <w:b/>
          <w:sz w:val="28"/>
          <w:szCs w:val="28"/>
        </w:rPr>
        <w:t xml:space="preserve"> de impronta solidaria</w:t>
      </w:r>
      <w:r w:rsidRPr="00AC2F09">
        <w:rPr>
          <w:b/>
          <w:sz w:val="28"/>
          <w:szCs w:val="28"/>
        </w:rPr>
        <w:t xml:space="preserve">. A ese fondo </w:t>
      </w:r>
      <w:r w:rsidRPr="00AC2F09">
        <w:rPr>
          <w:b/>
          <w:sz w:val="28"/>
          <w:szCs w:val="28"/>
        </w:rPr>
        <w:lastRenderedPageBreak/>
        <w:t>se integrará, aparte de la c</w:t>
      </w:r>
      <w:r w:rsidR="00035E14" w:rsidRPr="00AC2F09">
        <w:rPr>
          <w:b/>
          <w:sz w:val="28"/>
          <w:szCs w:val="28"/>
        </w:rPr>
        <w:t xml:space="preserve">otización del 10 </w:t>
      </w:r>
      <w:r w:rsidR="00A05F96">
        <w:rPr>
          <w:b/>
          <w:sz w:val="28"/>
          <w:szCs w:val="28"/>
        </w:rPr>
        <w:t>% del trabajador</w:t>
      </w:r>
      <w:r w:rsidRPr="00AC2F09">
        <w:rPr>
          <w:b/>
          <w:sz w:val="28"/>
          <w:szCs w:val="28"/>
        </w:rPr>
        <w:t xml:space="preserve">, una cotización </w:t>
      </w:r>
      <w:proofErr w:type="gramStart"/>
      <w:r w:rsidRPr="00AC2F09">
        <w:rPr>
          <w:b/>
          <w:sz w:val="28"/>
          <w:szCs w:val="28"/>
        </w:rPr>
        <w:t>del  empleador</w:t>
      </w:r>
      <w:proofErr w:type="gramEnd"/>
      <w:r w:rsidR="00035E14" w:rsidRPr="00AC2F09">
        <w:rPr>
          <w:b/>
          <w:sz w:val="28"/>
          <w:szCs w:val="28"/>
        </w:rPr>
        <w:t xml:space="preserve"> del 5% </w:t>
      </w:r>
      <w:r w:rsidRPr="00AC2F09">
        <w:rPr>
          <w:b/>
          <w:sz w:val="28"/>
          <w:szCs w:val="28"/>
        </w:rPr>
        <w:t>, y un aporte del Estado que se será mayor</w:t>
      </w:r>
      <w:r w:rsidR="00035E14" w:rsidRPr="00AC2F09">
        <w:rPr>
          <w:b/>
          <w:sz w:val="28"/>
          <w:szCs w:val="28"/>
        </w:rPr>
        <w:t xml:space="preserve"> o menor </w:t>
      </w:r>
      <w:r w:rsidRPr="00AC2F09">
        <w:rPr>
          <w:b/>
          <w:sz w:val="28"/>
          <w:szCs w:val="28"/>
        </w:rPr>
        <w:t xml:space="preserve"> en función del ahorro del afiliado hasta un </w:t>
      </w:r>
      <w:r w:rsidR="00035E14" w:rsidRPr="00AC2F09">
        <w:rPr>
          <w:b/>
          <w:sz w:val="28"/>
          <w:szCs w:val="28"/>
        </w:rPr>
        <w:t xml:space="preserve"> máximo </w:t>
      </w:r>
      <w:r w:rsidRPr="00AC2F09">
        <w:rPr>
          <w:b/>
          <w:sz w:val="28"/>
          <w:szCs w:val="28"/>
        </w:rPr>
        <w:t xml:space="preserve">5% </w:t>
      </w:r>
      <w:r w:rsidR="00035E14" w:rsidRPr="00AC2F09">
        <w:rPr>
          <w:b/>
          <w:sz w:val="28"/>
          <w:szCs w:val="28"/>
        </w:rPr>
        <w:t>. Las prestaciones serán determinadas por los ahorros individuales de cada afiliado, que serán registrados según el sistema de cuentas individuales nocionales que aplica</w:t>
      </w:r>
      <w:r w:rsidR="00A05F96">
        <w:rPr>
          <w:b/>
          <w:sz w:val="28"/>
          <w:szCs w:val="28"/>
        </w:rPr>
        <w:t>n</w:t>
      </w:r>
      <w:r w:rsidR="00035E14" w:rsidRPr="00AC2F09">
        <w:rPr>
          <w:b/>
          <w:sz w:val="28"/>
          <w:szCs w:val="28"/>
        </w:rPr>
        <w:t xml:space="preserve"> Suecia y otros países, que son </w:t>
      </w:r>
      <w:r w:rsidR="00F11C20" w:rsidRPr="00AC2F09">
        <w:rPr>
          <w:b/>
          <w:sz w:val="28"/>
          <w:szCs w:val="28"/>
        </w:rPr>
        <w:t xml:space="preserve"> idént</w:t>
      </w:r>
      <w:r w:rsidR="00035E14" w:rsidRPr="00AC2F09">
        <w:rPr>
          <w:b/>
          <w:sz w:val="28"/>
          <w:szCs w:val="28"/>
        </w:rPr>
        <w:t>i</w:t>
      </w:r>
      <w:r w:rsidR="00F11C20" w:rsidRPr="00AC2F09">
        <w:rPr>
          <w:b/>
          <w:sz w:val="28"/>
          <w:szCs w:val="28"/>
        </w:rPr>
        <w:t>c</w:t>
      </w:r>
      <w:r w:rsidR="00035E14" w:rsidRPr="00AC2F09">
        <w:rPr>
          <w:b/>
          <w:sz w:val="28"/>
          <w:szCs w:val="28"/>
        </w:rPr>
        <w:t>as a nuestras  cuentas individuales, pero ficticias.</w:t>
      </w:r>
      <w:r w:rsidR="00D04511" w:rsidRPr="00AC2F09">
        <w:rPr>
          <w:b/>
          <w:sz w:val="28"/>
          <w:szCs w:val="28"/>
        </w:rPr>
        <w:t xml:space="preserve"> Se propone asegurar </w:t>
      </w:r>
      <w:proofErr w:type="gramStart"/>
      <w:r w:rsidR="00D04511" w:rsidRPr="00AC2F09">
        <w:rPr>
          <w:b/>
          <w:sz w:val="28"/>
          <w:szCs w:val="28"/>
        </w:rPr>
        <w:t>un pensión equivalente</w:t>
      </w:r>
      <w:proofErr w:type="gramEnd"/>
      <w:r w:rsidR="00D04511" w:rsidRPr="00AC2F09">
        <w:rPr>
          <w:b/>
          <w:sz w:val="28"/>
          <w:szCs w:val="28"/>
        </w:rPr>
        <w:t xml:space="preserve"> al ingreso mínimo, con una determinada densidad mínima. Por otro lado, se postula ampliar el universo de los beneficiarios de pensión básica solidaria del 60% actual al 80 %.</w:t>
      </w:r>
      <w:r w:rsidR="00F11C20" w:rsidRPr="00AC2F09">
        <w:rPr>
          <w:b/>
          <w:sz w:val="28"/>
          <w:szCs w:val="28"/>
        </w:rPr>
        <w:t xml:space="preserve"> Esta propuesta tiene muchos elementos de la proposición B del Informe de la Comisión Bravo.</w:t>
      </w:r>
    </w:p>
    <w:p w:rsidR="004718FE" w:rsidRPr="00F11C20" w:rsidRDefault="00F11C20" w:rsidP="00D60B28">
      <w:pPr>
        <w:ind w:left="426" w:hanging="77"/>
        <w:jc w:val="both"/>
        <w:rPr>
          <w:b/>
          <w:sz w:val="28"/>
          <w:szCs w:val="28"/>
        </w:rPr>
      </w:pPr>
      <w:r>
        <w:rPr>
          <w:b/>
          <w:sz w:val="28"/>
          <w:szCs w:val="28"/>
        </w:rPr>
        <w:t xml:space="preserve">3) </w:t>
      </w:r>
      <w:r w:rsidR="004718FE" w:rsidRPr="00AC2F09">
        <w:rPr>
          <w:b/>
          <w:sz w:val="28"/>
          <w:szCs w:val="28"/>
          <w:u w:val="single"/>
        </w:rPr>
        <w:t xml:space="preserve">Propuesta </w:t>
      </w:r>
      <w:proofErr w:type="gramStart"/>
      <w:r w:rsidR="004718FE" w:rsidRPr="00AC2F09">
        <w:rPr>
          <w:b/>
          <w:sz w:val="28"/>
          <w:szCs w:val="28"/>
          <w:u w:val="single"/>
        </w:rPr>
        <w:t>Piñera</w:t>
      </w:r>
      <w:r w:rsidR="004718FE" w:rsidRPr="00F11C20">
        <w:rPr>
          <w:b/>
          <w:sz w:val="28"/>
          <w:szCs w:val="28"/>
        </w:rPr>
        <w:t xml:space="preserve"> :</w:t>
      </w:r>
      <w:proofErr w:type="gramEnd"/>
      <w:r w:rsidR="004718FE" w:rsidRPr="00F11C20">
        <w:rPr>
          <w:b/>
          <w:sz w:val="28"/>
          <w:szCs w:val="28"/>
        </w:rPr>
        <w:t xml:space="preserve"> Mantiene el sistema actual, aumentando </w:t>
      </w:r>
      <w:r w:rsidR="00906B94" w:rsidRPr="00F11C20">
        <w:rPr>
          <w:b/>
          <w:sz w:val="28"/>
          <w:szCs w:val="28"/>
        </w:rPr>
        <w:t>las cuentas individuale</w:t>
      </w:r>
      <w:r w:rsidR="004718FE" w:rsidRPr="00F11C20">
        <w:rPr>
          <w:b/>
          <w:sz w:val="28"/>
          <w:szCs w:val="28"/>
        </w:rPr>
        <w:t>s con un 4% de cotización patronal</w:t>
      </w:r>
      <w:r w:rsidR="00A05F96">
        <w:rPr>
          <w:b/>
          <w:sz w:val="28"/>
          <w:szCs w:val="28"/>
        </w:rPr>
        <w:t xml:space="preserve"> que se impondría gradualmente</w:t>
      </w:r>
      <w:r w:rsidR="004718FE" w:rsidRPr="00F11C20">
        <w:rPr>
          <w:b/>
          <w:sz w:val="28"/>
          <w:szCs w:val="28"/>
        </w:rPr>
        <w:t xml:space="preserve">. Los efectos de </w:t>
      </w:r>
      <w:r w:rsidR="00906B94" w:rsidRPr="00F11C20">
        <w:rPr>
          <w:b/>
          <w:sz w:val="28"/>
          <w:szCs w:val="28"/>
        </w:rPr>
        <w:t>este aumento recién podrían emp</w:t>
      </w:r>
      <w:r w:rsidR="004718FE" w:rsidRPr="00F11C20">
        <w:rPr>
          <w:b/>
          <w:sz w:val="28"/>
          <w:szCs w:val="28"/>
        </w:rPr>
        <w:t>e</w:t>
      </w:r>
      <w:r w:rsidR="00906B94" w:rsidRPr="00F11C20">
        <w:rPr>
          <w:b/>
          <w:sz w:val="28"/>
          <w:szCs w:val="28"/>
        </w:rPr>
        <w:t>z</w:t>
      </w:r>
      <w:r w:rsidR="004718FE" w:rsidRPr="00F11C20">
        <w:rPr>
          <w:b/>
          <w:sz w:val="28"/>
          <w:szCs w:val="28"/>
        </w:rPr>
        <w:t>ar a tener relevancia en 30 o 40 años más, supo</w:t>
      </w:r>
      <w:r w:rsidR="00AC2F09">
        <w:rPr>
          <w:b/>
          <w:sz w:val="28"/>
          <w:szCs w:val="28"/>
        </w:rPr>
        <w:t>niendo que los pronósticos de</w:t>
      </w:r>
      <w:r w:rsidR="004718FE" w:rsidRPr="00F11C20">
        <w:rPr>
          <w:b/>
          <w:sz w:val="28"/>
          <w:szCs w:val="28"/>
        </w:rPr>
        <w:t xml:space="preserve"> declinación de las rentabilidades no se hicieran efectivos.</w:t>
      </w:r>
      <w:r w:rsidR="00906B94" w:rsidRPr="00F11C20">
        <w:rPr>
          <w:b/>
          <w:sz w:val="28"/>
          <w:szCs w:val="28"/>
        </w:rPr>
        <w:t xml:space="preserve"> Por otra parte, Piñera plantea un aumento del 40% del costo del Pilar Solidario, que permitiría aumentar la pensión básica solidaria , al tiempo que mejorar las pensiones contributivas actuales – entre ellas marcadamente las de la ”clase media” – en forma que no se ha dado a conocer aún.</w:t>
      </w:r>
    </w:p>
    <w:p w:rsidR="00906B94" w:rsidRDefault="00906B94" w:rsidP="00D60B28">
      <w:pPr>
        <w:pStyle w:val="Prrafodelista"/>
        <w:numPr>
          <w:ilvl w:val="0"/>
          <w:numId w:val="4"/>
        </w:numPr>
        <w:ind w:hanging="77"/>
        <w:jc w:val="both"/>
        <w:rPr>
          <w:b/>
          <w:sz w:val="28"/>
          <w:szCs w:val="28"/>
        </w:rPr>
      </w:pPr>
      <w:r w:rsidRPr="00AC2F09">
        <w:rPr>
          <w:b/>
          <w:sz w:val="28"/>
          <w:szCs w:val="28"/>
          <w:u w:val="single"/>
        </w:rPr>
        <w:t>Propuesta Movimiento NOMASAFPs</w:t>
      </w:r>
      <w:r w:rsidRPr="00F11C20">
        <w:rPr>
          <w:b/>
          <w:sz w:val="28"/>
          <w:szCs w:val="28"/>
        </w:rPr>
        <w:t>. En síntesis</w:t>
      </w:r>
      <w:r w:rsidR="00A05F96">
        <w:rPr>
          <w:b/>
          <w:sz w:val="28"/>
          <w:szCs w:val="28"/>
        </w:rPr>
        <w:t>,</w:t>
      </w:r>
      <w:r w:rsidRPr="00F11C20">
        <w:rPr>
          <w:b/>
          <w:sz w:val="28"/>
          <w:szCs w:val="28"/>
        </w:rPr>
        <w:t xml:space="preserve"> postula acabar con las AFPs. y sustituirlas por un órgano de gestión público, sin fines de lucro, con prestaciones definidas y un sistema de financiamiento mixto de reparto con un fondo de reserva técnico que no es más que una modalidad de capitalización colectiva. Las prestaciones se regulan por la densidad de cotizaciones con un máximo d</w:t>
      </w:r>
      <w:r w:rsidR="00DF360F">
        <w:rPr>
          <w:b/>
          <w:sz w:val="28"/>
          <w:szCs w:val="28"/>
        </w:rPr>
        <w:t>e tasa de remplazo dentro de</w:t>
      </w:r>
      <w:r w:rsidRPr="00F11C20">
        <w:rPr>
          <w:b/>
          <w:sz w:val="28"/>
          <w:szCs w:val="28"/>
        </w:rPr>
        <w:t xml:space="preserve"> altos estándares y un mínimo equivalente al ingreso mínimo. Este mismo mínimo se postula para una pensión no contributiva universal.</w:t>
      </w:r>
    </w:p>
    <w:p w:rsidR="00F11C20" w:rsidRPr="00F11C20" w:rsidRDefault="00F11C20" w:rsidP="00D60B28">
      <w:pPr>
        <w:pStyle w:val="Prrafodelista"/>
        <w:numPr>
          <w:ilvl w:val="0"/>
          <w:numId w:val="4"/>
        </w:numPr>
        <w:ind w:hanging="77"/>
        <w:jc w:val="both"/>
        <w:rPr>
          <w:b/>
          <w:sz w:val="28"/>
          <w:szCs w:val="28"/>
        </w:rPr>
      </w:pPr>
      <w:r w:rsidRPr="00AC2F09">
        <w:rPr>
          <w:b/>
          <w:sz w:val="28"/>
          <w:szCs w:val="28"/>
          <w:u w:val="single"/>
        </w:rPr>
        <w:t>Propuesta CENDA/-Riesco</w:t>
      </w:r>
      <w:r>
        <w:rPr>
          <w:b/>
          <w:sz w:val="28"/>
          <w:szCs w:val="28"/>
        </w:rPr>
        <w:t xml:space="preserve">. Corresponde a la propuesta C del Informe de la Comisión Bravo </w:t>
      </w:r>
      <w:r w:rsidR="009D20F5">
        <w:rPr>
          <w:b/>
          <w:sz w:val="28"/>
          <w:szCs w:val="28"/>
        </w:rPr>
        <w:t xml:space="preserve"> y básicamente  postula el término de  las AFPs y la  viabilidad de financiar pensiones de a lo menos el doble de las actuales con un ente  público que gestione un</w:t>
      </w:r>
      <w:r w:rsidR="00AC2F09">
        <w:rPr>
          <w:b/>
          <w:sz w:val="28"/>
          <w:szCs w:val="28"/>
        </w:rPr>
        <w:t xml:space="preserve"> sistema de reparto que utilice</w:t>
      </w:r>
      <w:r w:rsidR="009D20F5">
        <w:rPr>
          <w:b/>
          <w:sz w:val="28"/>
          <w:szCs w:val="28"/>
        </w:rPr>
        <w:t>, aparte de lo acumulado, los flujos mensuales</w:t>
      </w:r>
      <w:r w:rsidR="00AC2F09">
        <w:rPr>
          <w:b/>
          <w:sz w:val="28"/>
          <w:szCs w:val="28"/>
        </w:rPr>
        <w:t xml:space="preserve"> </w:t>
      </w:r>
      <w:r w:rsidR="009D20F5">
        <w:rPr>
          <w:b/>
          <w:sz w:val="28"/>
          <w:szCs w:val="28"/>
        </w:rPr>
        <w:lastRenderedPageBreak/>
        <w:t>de cotizaciones, que exceden notablemente el costo de las pensiones que se pagan.</w:t>
      </w:r>
    </w:p>
    <w:p w:rsidR="002373BE" w:rsidRPr="0037730F" w:rsidRDefault="002373BE" w:rsidP="00D60B28">
      <w:pPr>
        <w:ind w:hanging="77"/>
        <w:jc w:val="both"/>
        <w:rPr>
          <w:b/>
          <w:sz w:val="28"/>
          <w:szCs w:val="28"/>
        </w:rPr>
      </w:pPr>
    </w:p>
    <w:p w:rsidR="00334B63" w:rsidRPr="003B2B1A" w:rsidRDefault="00334B63" w:rsidP="00D60B28">
      <w:pPr>
        <w:pStyle w:val="Prrafodelista"/>
        <w:numPr>
          <w:ilvl w:val="0"/>
          <w:numId w:val="1"/>
        </w:numPr>
        <w:ind w:hanging="77"/>
        <w:jc w:val="both"/>
        <w:rPr>
          <w:sz w:val="28"/>
          <w:szCs w:val="28"/>
        </w:rPr>
      </w:pPr>
      <w:r w:rsidRPr="003B2B1A">
        <w:rPr>
          <w:b/>
          <w:sz w:val="28"/>
          <w:szCs w:val="28"/>
        </w:rPr>
        <w:t>Dado que la iniciativa en la materia  pertenece al Ejecutiv</w:t>
      </w:r>
      <w:r w:rsidR="0081231D" w:rsidRPr="003B2B1A">
        <w:rPr>
          <w:b/>
          <w:sz w:val="28"/>
          <w:szCs w:val="28"/>
        </w:rPr>
        <w:t>o</w:t>
      </w:r>
      <w:r w:rsidRPr="003B2B1A">
        <w:rPr>
          <w:b/>
          <w:sz w:val="28"/>
          <w:szCs w:val="28"/>
        </w:rPr>
        <w:t xml:space="preserve">, la postura de la oposición será necesariamente reactiva y deberá apoyarse en ideas alternativas fuertes y simples. No es la oportunidad para desarrollar en detalle una propuesta alternativa, materia propicia a las divergencias e inventivas particulares. Pero si hay que definir cuestiones </w:t>
      </w:r>
      <w:proofErr w:type="gramStart"/>
      <w:r w:rsidRPr="003B2B1A">
        <w:rPr>
          <w:b/>
          <w:sz w:val="28"/>
          <w:szCs w:val="28"/>
        </w:rPr>
        <w:t xml:space="preserve">básicas </w:t>
      </w:r>
      <w:r w:rsidR="00A30F94">
        <w:rPr>
          <w:b/>
          <w:sz w:val="28"/>
          <w:szCs w:val="28"/>
        </w:rPr>
        <w:t>.</w:t>
      </w:r>
      <w:proofErr w:type="gramEnd"/>
    </w:p>
    <w:p w:rsidR="00A30F94" w:rsidRPr="00A30F94" w:rsidRDefault="00A30F94" w:rsidP="00D60B28">
      <w:pPr>
        <w:pStyle w:val="Prrafodelista"/>
        <w:numPr>
          <w:ilvl w:val="0"/>
          <w:numId w:val="2"/>
        </w:numPr>
        <w:ind w:hanging="77"/>
        <w:jc w:val="both"/>
        <w:rPr>
          <w:sz w:val="28"/>
          <w:szCs w:val="28"/>
        </w:rPr>
      </w:pPr>
      <w:r w:rsidRPr="00A30F94">
        <w:rPr>
          <w:b/>
          <w:sz w:val="28"/>
          <w:szCs w:val="28"/>
        </w:rPr>
        <w:t xml:space="preserve">Lo </w:t>
      </w:r>
      <w:r>
        <w:rPr>
          <w:b/>
          <w:sz w:val="28"/>
          <w:szCs w:val="28"/>
        </w:rPr>
        <w:t>primero</w:t>
      </w:r>
      <w:r w:rsidRPr="00A30F94">
        <w:rPr>
          <w:b/>
          <w:sz w:val="28"/>
          <w:szCs w:val="28"/>
        </w:rPr>
        <w:t>:</w:t>
      </w:r>
    </w:p>
    <w:p w:rsidR="00334B63" w:rsidRPr="00A30F94" w:rsidRDefault="00A30F94" w:rsidP="00D60B28">
      <w:pPr>
        <w:pStyle w:val="Prrafodelista"/>
        <w:ind w:left="1080" w:hanging="77"/>
        <w:jc w:val="both"/>
        <w:rPr>
          <w:sz w:val="28"/>
          <w:szCs w:val="28"/>
        </w:rPr>
      </w:pPr>
      <w:r w:rsidRPr="00A30F94">
        <w:rPr>
          <w:b/>
          <w:sz w:val="28"/>
          <w:szCs w:val="28"/>
        </w:rPr>
        <w:t>¿</w:t>
      </w:r>
      <w:r w:rsidR="00334B63" w:rsidRPr="00A30F94">
        <w:rPr>
          <w:b/>
          <w:sz w:val="28"/>
          <w:szCs w:val="28"/>
        </w:rPr>
        <w:t>Se est</w:t>
      </w:r>
      <w:r w:rsidR="00EA3FA1" w:rsidRPr="00A30F94">
        <w:rPr>
          <w:b/>
          <w:sz w:val="28"/>
          <w:szCs w:val="28"/>
        </w:rPr>
        <w:t>á por reformas paradigmáticas (</w:t>
      </w:r>
      <w:r w:rsidR="00334B63" w:rsidRPr="00A30F94">
        <w:rPr>
          <w:b/>
          <w:sz w:val="28"/>
          <w:szCs w:val="28"/>
        </w:rPr>
        <w:t xml:space="preserve">estructurales) o por </w:t>
      </w:r>
      <w:r w:rsidR="00EA3FA1" w:rsidRPr="00A30F94">
        <w:rPr>
          <w:b/>
          <w:sz w:val="28"/>
          <w:szCs w:val="28"/>
        </w:rPr>
        <w:t>reformas paramétricas (</w:t>
      </w:r>
      <w:r w:rsidRPr="00A30F94">
        <w:rPr>
          <w:b/>
          <w:sz w:val="28"/>
          <w:szCs w:val="28"/>
        </w:rPr>
        <w:t>parches a lo existente)?</w:t>
      </w:r>
      <w:r>
        <w:rPr>
          <w:b/>
          <w:sz w:val="28"/>
          <w:szCs w:val="28"/>
        </w:rPr>
        <w:t xml:space="preserve"> </w:t>
      </w:r>
      <w:r w:rsidR="000C642E" w:rsidRPr="00A30F94">
        <w:rPr>
          <w:b/>
          <w:sz w:val="28"/>
          <w:szCs w:val="28"/>
        </w:rPr>
        <w:t xml:space="preserve">¿El </w:t>
      </w:r>
      <w:r w:rsidR="00EA3FA1" w:rsidRPr="00A30F94">
        <w:rPr>
          <w:b/>
          <w:sz w:val="28"/>
          <w:szCs w:val="28"/>
        </w:rPr>
        <w:t xml:space="preserve">discurso va a discurrir sobre la supervivencia de las AFPs como pilar contributivo básico, con reformas </w:t>
      </w:r>
      <w:proofErr w:type="spellStart"/>
      <w:r w:rsidR="00EA3FA1" w:rsidRPr="00A30F94">
        <w:rPr>
          <w:b/>
          <w:sz w:val="28"/>
          <w:szCs w:val="28"/>
        </w:rPr>
        <w:t>mas</w:t>
      </w:r>
      <w:proofErr w:type="spellEnd"/>
      <w:r w:rsidR="00EA3FA1" w:rsidRPr="00A30F94">
        <w:rPr>
          <w:b/>
          <w:sz w:val="28"/>
          <w:szCs w:val="28"/>
        </w:rPr>
        <w:t xml:space="preserve"> o menos importantes</w:t>
      </w:r>
      <w:r w:rsidR="00AF279D" w:rsidRPr="00A30F94">
        <w:rPr>
          <w:b/>
          <w:sz w:val="28"/>
          <w:szCs w:val="28"/>
        </w:rPr>
        <w:t xml:space="preserve"> y eventual creación de pilares complementarios</w:t>
      </w:r>
      <w:r w:rsidR="00EA3FA1" w:rsidRPr="00A30F94">
        <w:rPr>
          <w:b/>
          <w:sz w:val="28"/>
          <w:szCs w:val="28"/>
        </w:rPr>
        <w:t xml:space="preserve"> o se va a proponer su sustitución, </w:t>
      </w:r>
      <w:proofErr w:type="gramStart"/>
      <w:r w:rsidR="00EA3FA1" w:rsidRPr="00A30F94">
        <w:rPr>
          <w:b/>
          <w:sz w:val="28"/>
          <w:szCs w:val="28"/>
        </w:rPr>
        <w:t>sea  radical</w:t>
      </w:r>
      <w:proofErr w:type="gramEnd"/>
      <w:r w:rsidR="00EA3FA1" w:rsidRPr="00A30F94">
        <w:rPr>
          <w:b/>
          <w:sz w:val="28"/>
          <w:szCs w:val="28"/>
        </w:rPr>
        <w:t xml:space="preserve"> ( propuesta</w:t>
      </w:r>
      <w:r>
        <w:rPr>
          <w:b/>
          <w:sz w:val="28"/>
          <w:szCs w:val="28"/>
        </w:rPr>
        <w:t xml:space="preserve"> Movimiento </w:t>
      </w:r>
      <w:r w:rsidR="00EA3FA1" w:rsidRPr="00A30F94">
        <w:rPr>
          <w:b/>
          <w:sz w:val="28"/>
          <w:szCs w:val="28"/>
        </w:rPr>
        <w:t xml:space="preserve"> Nomas </w:t>
      </w:r>
      <w:proofErr w:type="spellStart"/>
      <w:r>
        <w:rPr>
          <w:b/>
          <w:sz w:val="28"/>
          <w:szCs w:val="28"/>
        </w:rPr>
        <w:t>AFPs</w:t>
      </w:r>
      <w:proofErr w:type="spellEnd"/>
      <w:r>
        <w:rPr>
          <w:b/>
          <w:sz w:val="28"/>
          <w:szCs w:val="28"/>
        </w:rPr>
        <w:t xml:space="preserve"> o </w:t>
      </w:r>
      <w:proofErr w:type="spellStart"/>
      <w:r>
        <w:rPr>
          <w:b/>
          <w:sz w:val="28"/>
          <w:szCs w:val="28"/>
        </w:rPr>
        <w:t>Cenda</w:t>
      </w:r>
      <w:proofErr w:type="spellEnd"/>
      <w:r w:rsidR="00EA3FA1" w:rsidRPr="00A30F94">
        <w:rPr>
          <w:b/>
          <w:sz w:val="28"/>
          <w:szCs w:val="28"/>
        </w:rPr>
        <w:t xml:space="preserve">) ,sea habilitando  un mecanismo que habilite a los afilados optar entre mantenerse en las </w:t>
      </w:r>
      <w:proofErr w:type="spellStart"/>
      <w:r w:rsidR="00EA3FA1" w:rsidRPr="00A30F94">
        <w:rPr>
          <w:b/>
          <w:sz w:val="28"/>
          <w:szCs w:val="28"/>
        </w:rPr>
        <w:t>afp</w:t>
      </w:r>
      <w:proofErr w:type="spellEnd"/>
      <w:r w:rsidR="00EA3FA1" w:rsidRPr="00A30F94">
        <w:rPr>
          <w:b/>
          <w:sz w:val="28"/>
          <w:szCs w:val="28"/>
        </w:rPr>
        <w:t xml:space="preserve"> o cambiarse a un sistema solidario.</w:t>
      </w:r>
    </w:p>
    <w:p w:rsidR="00AF279D" w:rsidRPr="00F97CE6" w:rsidRDefault="00FD0B05" w:rsidP="00D60B28">
      <w:pPr>
        <w:pStyle w:val="Prrafodelista"/>
        <w:numPr>
          <w:ilvl w:val="0"/>
          <w:numId w:val="2"/>
        </w:numPr>
        <w:ind w:hanging="77"/>
        <w:jc w:val="both"/>
        <w:rPr>
          <w:b/>
          <w:sz w:val="28"/>
          <w:szCs w:val="28"/>
        </w:rPr>
      </w:pPr>
      <w:r w:rsidRPr="00F97CE6">
        <w:rPr>
          <w:b/>
          <w:sz w:val="28"/>
          <w:szCs w:val="28"/>
        </w:rPr>
        <w:t>Estos puntos se resuelven a partir d</w:t>
      </w:r>
      <w:r w:rsidR="0081231D" w:rsidRPr="00F97CE6">
        <w:rPr>
          <w:b/>
          <w:sz w:val="28"/>
          <w:szCs w:val="28"/>
        </w:rPr>
        <w:t>el di</w:t>
      </w:r>
      <w:r w:rsidR="00AC2F09">
        <w:rPr>
          <w:b/>
          <w:sz w:val="28"/>
          <w:szCs w:val="28"/>
        </w:rPr>
        <w:t>a</w:t>
      </w:r>
      <w:r w:rsidR="0081231D" w:rsidRPr="00F97CE6">
        <w:rPr>
          <w:b/>
          <w:sz w:val="28"/>
          <w:szCs w:val="28"/>
        </w:rPr>
        <w:t>gn</w:t>
      </w:r>
      <w:r w:rsidR="00AC2F09">
        <w:rPr>
          <w:b/>
          <w:sz w:val="28"/>
          <w:szCs w:val="28"/>
        </w:rPr>
        <w:t>ó</w:t>
      </w:r>
      <w:r w:rsidR="0081231D" w:rsidRPr="00F97CE6">
        <w:rPr>
          <w:b/>
          <w:sz w:val="28"/>
          <w:szCs w:val="28"/>
        </w:rPr>
        <w:t>stico. ¿Han o no</w:t>
      </w:r>
      <w:r w:rsidR="0037730F">
        <w:rPr>
          <w:b/>
          <w:sz w:val="28"/>
          <w:szCs w:val="28"/>
        </w:rPr>
        <w:t xml:space="preserve"> fracasado las AFP como instrume</w:t>
      </w:r>
      <w:r w:rsidR="0081231D" w:rsidRPr="00F97CE6">
        <w:rPr>
          <w:b/>
          <w:sz w:val="28"/>
          <w:szCs w:val="28"/>
        </w:rPr>
        <w:t xml:space="preserve">nto de protección de seguridad </w:t>
      </w:r>
      <w:proofErr w:type="gramStart"/>
      <w:r w:rsidR="0081231D" w:rsidRPr="00F97CE6">
        <w:rPr>
          <w:b/>
          <w:sz w:val="28"/>
          <w:szCs w:val="28"/>
        </w:rPr>
        <w:t>social ?</w:t>
      </w:r>
      <w:proofErr w:type="gramEnd"/>
      <w:r w:rsidR="0081231D" w:rsidRPr="00F97CE6">
        <w:rPr>
          <w:b/>
          <w:sz w:val="28"/>
          <w:szCs w:val="28"/>
        </w:rPr>
        <w:t xml:space="preserve"> Si estamos con los elogios que la Comisión Marcel h</w:t>
      </w:r>
      <w:r w:rsidR="002D35FA" w:rsidRPr="00F97CE6">
        <w:rPr>
          <w:b/>
          <w:sz w:val="28"/>
          <w:szCs w:val="28"/>
        </w:rPr>
        <w:t xml:space="preserve">izo al sistema, </w:t>
      </w:r>
      <w:r w:rsidR="0081231D" w:rsidRPr="00F97CE6">
        <w:rPr>
          <w:b/>
          <w:sz w:val="28"/>
          <w:szCs w:val="28"/>
        </w:rPr>
        <w:t>nos</w:t>
      </w:r>
      <w:r w:rsidR="002D35FA" w:rsidRPr="00F97CE6">
        <w:rPr>
          <w:b/>
          <w:sz w:val="28"/>
          <w:szCs w:val="28"/>
        </w:rPr>
        <w:t xml:space="preserve"> moveremos en un escenario complicado</w:t>
      </w:r>
      <w:r w:rsidR="0081231D" w:rsidRPr="00F97CE6">
        <w:rPr>
          <w:b/>
          <w:sz w:val="28"/>
          <w:szCs w:val="28"/>
        </w:rPr>
        <w:t xml:space="preserve"> para el PS en que solo se aspira a retoques de un sistema mal querido por la </w:t>
      </w:r>
      <w:proofErr w:type="gramStart"/>
      <w:r w:rsidR="0081231D" w:rsidRPr="00F97CE6">
        <w:rPr>
          <w:b/>
          <w:sz w:val="28"/>
          <w:szCs w:val="28"/>
        </w:rPr>
        <w:t>gente</w:t>
      </w:r>
      <w:r w:rsidR="00A30F94">
        <w:rPr>
          <w:b/>
          <w:sz w:val="28"/>
          <w:szCs w:val="28"/>
        </w:rPr>
        <w:t xml:space="preserve"> ,</w:t>
      </w:r>
      <w:proofErr w:type="gramEnd"/>
      <w:r w:rsidR="00A30F94">
        <w:rPr>
          <w:b/>
          <w:sz w:val="28"/>
          <w:szCs w:val="28"/>
        </w:rPr>
        <w:t xml:space="preserve"> sea por convicción, sea por pragmatismo (eso de la medida de lo posible)</w:t>
      </w:r>
      <w:r w:rsidR="0081231D" w:rsidRPr="00F97CE6">
        <w:rPr>
          <w:b/>
          <w:sz w:val="28"/>
          <w:szCs w:val="28"/>
        </w:rPr>
        <w:t>.</w:t>
      </w:r>
    </w:p>
    <w:p w:rsidR="0081231D" w:rsidRPr="00F97CE6" w:rsidRDefault="0081231D" w:rsidP="00D60B28">
      <w:pPr>
        <w:pStyle w:val="Prrafodelista"/>
        <w:numPr>
          <w:ilvl w:val="0"/>
          <w:numId w:val="2"/>
        </w:numPr>
        <w:ind w:hanging="77"/>
        <w:jc w:val="both"/>
        <w:rPr>
          <w:b/>
          <w:sz w:val="28"/>
          <w:szCs w:val="28"/>
        </w:rPr>
      </w:pPr>
      <w:r w:rsidRPr="00F97CE6">
        <w:rPr>
          <w:b/>
          <w:sz w:val="28"/>
          <w:szCs w:val="28"/>
        </w:rPr>
        <w:t>Si concordamos en que el sistema ha fracasado hay que plantea</w:t>
      </w:r>
      <w:r w:rsidR="000C642E" w:rsidRPr="00F97CE6">
        <w:rPr>
          <w:b/>
          <w:sz w:val="28"/>
          <w:szCs w:val="28"/>
        </w:rPr>
        <w:t>r su cambio estructural y aban</w:t>
      </w:r>
      <w:r w:rsidRPr="00F97CE6">
        <w:rPr>
          <w:b/>
          <w:sz w:val="28"/>
          <w:szCs w:val="28"/>
        </w:rPr>
        <w:t>donar la política de estos 27 años que ha sido de pa</w:t>
      </w:r>
      <w:r w:rsidR="000C642E" w:rsidRPr="00F97CE6">
        <w:rPr>
          <w:b/>
          <w:sz w:val="28"/>
          <w:szCs w:val="28"/>
        </w:rPr>
        <w:t>rch</w:t>
      </w:r>
      <w:r w:rsidRPr="00F97CE6">
        <w:rPr>
          <w:b/>
          <w:sz w:val="28"/>
          <w:szCs w:val="28"/>
        </w:rPr>
        <w:t xml:space="preserve">es </w:t>
      </w:r>
      <w:proofErr w:type="gramStart"/>
      <w:r w:rsidRPr="00F97CE6">
        <w:rPr>
          <w:b/>
          <w:sz w:val="28"/>
          <w:szCs w:val="28"/>
        </w:rPr>
        <w:t>( salvo</w:t>
      </w:r>
      <w:proofErr w:type="gramEnd"/>
      <w:r w:rsidRPr="00F97CE6">
        <w:rPr>
          <w:b/>
          <w:sz w:val="28"/>
          <w:szCs w:val="28"/>
        </w:rPr>
        <w:t xml:space="preserve"> la reforma Bachelet de 2008 que fue importante</w:t>
      </w:r>
      <w:r w:rsidR="00DF360F">
        <w:rPr>
          <w:b/>
          <w:sz w:val="28"/>
          <w:szCs w:val="28"/>
        </w:rPr>
        <w:t>,</w:t>
      </w:r>
      <w:r w:rsidRPr="00F97CE6">
        <w:rPr>
          <w:b/>
          <w:sz w:val="28"/>
          <w:szCs w:val="28"/>
        </w:rPr>
        <w:t xml:space="preserve"> pero funcional al sistema).</w:t>
      </w:r>
    </w:p>
    <w:p w:rsidR="000C642E" w:rsidRPr="00F97CE6" w:rsidRDefault="0081231D" w:rsidP="00D60B28">
      <w:pPr>
        <w:pStyle w:val="Prrafodelista"/>
        <w:numPr>
          <w:ilvl w:val="0"/>
          <w:numId w:val="2"/>
        </w:numPr>
        <w:ind w:left="720" w:hanging="77"/>
        <w:jc w:val="both"/>
        <w:rPr>
          <w:b/>
          <w:sz w:val="28"/>
          <w:szCs w:val="28"/>
        </w:rPr>
      </w:pPr>
      <w:r w:rsidRPr="00F97CE6">
        <w:rPr>
          <w:b/>
          <w:sz w:val="28"/>
          <w:szCs w:val="28"/>
        </w:rPr>
        <w:t>De manera que creemos que un primer punto de búsqueda de convergencias tiene que ir al di</w:t>
      </w:r>
      <w:r w:rsidR="000C642E" w:rsidRPr="00F97CE6">
        <w:rPr>
          <w:b/>
          <w:sz w:val="28"/>
          <w:szCs w:val="28"/>
        </w:rPr>
        <w:t>a</w:t>
      </w:r>
      <w:r w:rsidRPr="00F97CE6">
        <w:rPr>
          <w:b/>
          <w:sz w:val="28"/>
          <w:szCs w:val="28"/>
        </w:rPr>
        <w:t xml:space="preserve">gnóstico </w:t>
      </w:r>
      <w:r w:rsidR="005D593A" w:rsidRPr="00F97CE6">
        <w:rPr>
          <w:b/>
          <w:sz w:val="28"/>
          <w:szCs w:val="28"/>
        </w:rPr>
        <w:t>y convenir con la DC  que el sistema de AFP no es se</w:t>
      </w:r>
      <w:r w:rsidR="000C642E" w:rsidRPr="00F97CE6">
        <w:rPr>
          <w:b/>
          <w:sz w:val="28"/>
          <w:szCs w:val="28"/>
        </w:rPr>
        <w:t xml:space="preserve">guridad social, ha fracasado y </w:t>
      </w:r>
      <w:r w:rsidR="005D593A" w:rsidRPr="00F97CE6">
        <w:rPr>
          <w:b/>
          <w:sz w:val="28"/>
          <w:szCs w:val="28"/>
        </w:rPr>
        <w:t xml:space="preserve"> el pueblo requiere otra respuesta.</w:t>
      </w:r>
      <w:r w:rsidRPr="00F97CE6">
        <w:rPr>
          <w:b/>
          <w:sz w:val="28"/>
          <w:szCs w:val="28"/>
        </w:rPr>
        <w:t xml:space="preserve"> </w:t>
      </w:r>
      <w:r w:rsidR="005D593A" w:rsidRPr="00F97CE6">
        <w:rPr>
          <w:b/>
          <w:sz w:val="28"/>
          <w:szCs w:val="28"/>
        </w:rPr>
        <w:t>Si no hay acuerdo ahí, todo lo que segui</w:t>
      </w:r>
      <w:r w:rsidR="000C642E" w:rsidRPr="00F97CE6">
        <w:rPr>
          <w:b/>
          <w:sz w:val="28"/>
          <w:szCs w:val="28"/>
        </w:rPr>
        <w:t>rá será naufrag</w:t>
      </w:r>
      <w:r w:rsidR="005D593A" w:rsidRPr="00F97CE6">
        <w:rPr>
          <w:b/>
          <w:sz w:val="28"/>
          <w:szCs w:val="28"/>
        </w:rPr>
        <w:t>io.</w:t>
      </w:r>
      <w:r w:rsidR="002D35FA" w:rsidRPr="00F97CE6">
        <w:rPr>
          <w:b/>
          <w:sz w:val="28"/>
          <w:szCs w:val="28"/>
        </w:rPr>
        <w:t xml:space="preserve"> El énfasis de la DC en los principios de la seguridad social y la necesidad de recuperar su vigencia habla de una crítica drástica al sistema de </w:t>
      </w:r>
      <w:proofErr w:type="gramStart"/>
      <w:r w:rsidR="002D35FA" w:rsidRPr="00F97CE6">
        <w:rPr>
          <w:b/>
          <w:sz w:val="28"/>
          <w:szCs w:val="28"/>
        </w:rPr>
        <w:t>AFPs .</w:t>
      </w:r>
      <w:proofErr w:type="gramEnd"/>
      <w:r w:rsidR="002D35FA" w:rsidRPr="00F97CE6">
        <w:rPr>
          <w:b/>
          <w:sz w:val="28"/>
          <w:szCs w:val="28"/>
        </w:rPr>
        <w:t xml:space="preserve"> </w:t>
      </w:r>
      <w:r w:rsidR="000C642E" w:rsidRPr="00F97CE6">
        <w:rPr>
          <w:b/>
          <w:sz w:val="28"/>
          <w:szCs w:val="28"/>
        </w:rPr>
        <w:t xml:space="preserve">El discurso de Thayer va bien </w:t>
      </w:r>
      <w:r w:rsidR="000C642E" w:rsidRPr="00F97CE6">
        <w:rPr>
          <w:b/>
          <w:sz w:val="28"/>
          <w:szCs w:val="28"/>
        </w:rPr>
        <w:lastRenderedPageBreak/>
        <w:t xml:space="preserve">orientado en el </w:t>
      </w:r>
      <w:proofErr w:type="gramStart"/>
      <w:r w:rsidR="000C642E" w:rsidRPr="00F97CE6">
        <w:rPr>
          <w:b/>
          <w:sz w:val="28"/>
          <w:szCs w:val="28"/>
        </w:rPr>
        <w:t xml:space="preserve">diagnóstico </w:t>
      </w:r>
      <w:r w:rsidR="00DF360F">
        <w:rPr>
          <w:b/>
          <w:sz w:val="28"/>
          <w:szCs w:val="28"/>
        </w:rPr>
        <w:t>,</w:t>
      </w:r>
      <w:proofErr w:type="gramEnd"/>
      <w:r w:rsidR="000C642E" w:rsidRPr="00F97CE6">
        <w:rPr>
          <w:b/>
          <w:sz w:val="28"/>
          <w:szCs w:val="28"/>
        </w:rPr>
        <w:t xml:space="preserve"> pero temblequea en la </w:t>
      </w:r>
      <w:proofErr w:type="spellStart"/>
      <w:r w:rsidR="000C642E" w:rsidRPr="00F97CE6">
        <w:rPr>
          <w:b/>
          <w:sz w:val="28"/>
          <w:szCs w:val="28"/>
        </w:rPr>
        <w:t>solucionática</w:t>
      </w:r>
      <w:proofErr w:type="spellEnd"/>
      <w:r w:rsidR="000C642E" w:rsidRPr="00F97CE6">
        <w:rPr>
          <w:b/>
          <w:sz w:val="28"/>
          <w:szCs w:val="28"/>
        </w:rPr>
        <w:t xml:space="preserve"> </w:t>
      </w:r>
      <w:r w:rsidR="00DF360F">
        <w:rPr>
          <w:b/>
          <w:sz w:val="28"/>
          <w:szCs w:val="28"/>
        </w:rPr>
        <w:t xml:space="preserve"> </w:t>
      </w:r>
      <w:r w:rsidR="000C642E" w:rsidRPr="00F97CE6">
        <w:rPr>
          <w:b/>
          <w:sz w:val="28"/>
          <w:szCs w:val="28"/>
        </w:rPr>
        <w:t xml:space="preserve">( del mismo modo </w:t>
      </w:r>
      <w:r w:rsidR="002D35FA" w:rsidRPr="00F97CE6">
        <w:rPr>
          <w:b/>
          <w:sz w:val="28"/>
          <w:szCs w:val="28"/>
        </w:rPr>
        <w:t xml:space="preserve"> que el </w:t>
      </w:r>
      <w:r w:rsidR="000C642E" w:rsidRPr="00F97CE6">
        <w:rPr>
          <w:b/>
          <w:sz w:val="28"/>
          <w:szCs w:val="28"/>
        </w:rPr>
        <w:t>proyecto Bachelet que replica).</w:t>
      </w:r>
    </w:p>
    <w:p w:rsidR="000C642E" w:rsidRPr="00F97CE6" w:rsidRDefault="000C642E" w:rsidP="00D60B28">
      <w:pPr>
        <w:pStyle w:val="Prrafodelista"/>
        <w:numPr>
          <w:ilvl w:val="0"/>
          <w:numId w:val="2"/>
        </w:numPr>
        <w:ind w:left="720" w:hanging="77"/>
        <w:jc w:val="both"/>
        <w:rPr>
          <w:b/>
          <w:sz w:val="28"/>
          <w:szCs w:val="28"/>
        </w:rPr>
      </w:pPr>
      <w:r w:rsidRPr="00F97CE6">
        <w:rPr>
          <w:b/>
          <w:sz w:val="28"/>
          <w:szCs w:val="28"/>
        </w:rPr>
        <w:t xml:space="preserve">De lo que se dijo en el </w:t>
      </w:r>
      <w:proofErr w:type="gramStart"/>
      <w:r w:rsidRPr="00F97CE6">
        <w:rPr>
          <w:b/>
          <w:sz w:val="28"/>
          <w:szCs w:val="28"/>
        </w:rPr>
        <w:t xml:space="preserve">Seminario </w:t>
      </w:r>
      <w:r w:rsidR="00881B91">
        <w:rPr>
          <w:b/>
          <w:sz w:val="28"/>
          <w:szCs w:val="28"/>
        </w:rPr>
        <w:t>,</w:t>
      </w:r>
      <w:proofErr w:type="gramEnd"/>
      <w:r w:rsidR="00881B91">
        <w:rPr>
          <w:b/>
          <w:sz w:val="28"/>
          <w:szCs w:val="28"/>
        </w:rPr>
        <w:t xml:space="preserve"> surge </w:t>
      </w:r>
      <w:r w:rsidRPr="00F97CE6">
        <w:rPr>
          <w:b/>
          <w:sz w:val="28"/>
          <w:szCs w:val="28"/>
        </w:rPr>
        <w:t xml:space="preserve"> una consigna –de profundo significado- a partir de la cual, hay que construir una convergencia opositora  a la iniciativa Piñera</w:t>
      </w:r>
      <w:r w:rsidR="002D35FA" w:rsidRPr="00F97CE6">
        <w:rPr>
          <w:b/>
          <w:sz w:val="28"/>
          <w:szCs w:val="28"/>
        </w:rPr>
        <w:t xml:space="preserve"> </w:t>
      </w:r>
      <w:r w:rsidR="00881B91">
        <w:rPr>
          <w:b/>
          <w:sz w:val="28"/>
          <w:szCs w:val="28"/>
        </w:rPr>
        <w:t xml:space="preserve">que </w:t>
      </w:r>
      <w:r w:rsidR="002D35FA" w:rsidRPr="00F97CE6">
        <w:rPr>
          <w:b/>
          <w:sz w:val="28"/>
          <w:szCs w:val="28"/>
        </w:rPr>
        <w:t xml:space="preserve">es aquella  que proclama </w:t>
      </w:r>
      <w:r w:rsidRPr="00F97CE6">
        <w:rPr>
          <w:b/>
          <w:sz w:val="28"/>
          <w:szCs w:val="28"/>
        </w:rPr>
        <w:t xml:space="preserve">: </w:t>
      </w:r>
      <w:r w:rsidR="007B2F5B" w:rsidRPr="00F97CE6">
        <w:rPr>
          <w:b/>
          <w:sz w:val="28"/>
          <w:szCs w:val="28"/>
        </w:rPr>
        <w:t xml:space="preserve"> </w:t>
      </w:r>
      <w:r w:rsidR="00881B91">
        <w:rPr>
          <w:b/>
          <w:sz w:val="28"/>
          <w:szCs w:val="28"/>
        </w:rPr>
        <w:t xml:space="preserve">“ni un peso </w:t>
      </w:r>
      <w:proofErr w:type="spellStart"/>
      <w:r w:rsidR="00881B91">
        <w:rPr>
          <w:b/>
          <w:sz w:val="28"/>
          <w:szCs w:val="28"/>
        </w:rPr>
        <w:t>mas</w:t>
      </w:r>
      <w:proofErr w:type="spellEnd"/>
      <w:r w:rsidR="00881B91">
        <w:rPr>
          <w:b/>
          <w:sz w:val="28"/>
          <w:szCs w:val="28"/>
        </w:rPr>
        <w:t xml:space="preserve"> a </w:t>
      </w:r>
      <w:r w:rsidR="007B2F5B" w:rsidRPr="00F97CE6">
        <w:rPr>
          <w:b/>
          <w:sz w:val="28"/>
          <w:szCs w:val="28"/>
        </w:rPr>
        <w:t xml:space="preserve"> </w:t>
      </w:r>
      <w:r w:rsidRPr="00F97CE6">
        <w:rPr>
          <w:b/>
          <w:sz w:val="28"/>
          <w:szCs w:val="28"/>
        </w:rPr>
        <w:t xml:space="preserve">las </w:t>
      </w:r>
      <w:proofErr w:type="spellStart"/>
      <w:r w:rsidRPr="00F97CE6">
        <w:rPr>
          <w:b/>
          <w:sz w:val="28"/>
          <w:szCs w:val="28"/>
        </w:rPr>
        <w:t>AFPs</w:t>
      </w:r>
      <w:proofErr w:type="spellEnd"/>
      <w:r w:rsidR="007B2F5B" w:rsidRPr="00F97CE6">
        <w:rPr>
          <w:b/>
          <w:sz w:val="28"/>
          <w:szCs w:val="28"/>
        </w:rPr>
        <w:t xml:space="preserve">” . Lo dijo Alejandra </w:t>
      </w:r>
      <w:proofErr w:type="gramStart"/>
      <w:r w:rsidR="007B2F5B" w:rsidRPr="00F97CE6">
        <w:rPr>
          <w:b/>
          <w:sz w:val="28"/>
          <w:szCs w:val="28"/>
        </w:rPr>
        <w:t xml:space="preserve">Krauss </w:t>
      </w:r>
      <w:r w:rsidRPr="00F97CE6">
        <w:rPr>
          <w:b/>
          <w:sz w:val="28"/>
          <w:szCs w:val="28"/>
        </w:rPr>
        <w:t xml:space="preserve"> </w:t>
      </w:r>
      <w:r w:rsidR="007B2F5B" w:rsidRPr="00F97CE6">
        <w:rPr>
          <w:b/>
          <w:sz w:val="28"/>
          <w:szCs w:val="28"/>
        </w:rPr>
        <w:t>,</w:t>
      </w:r>
      <w:proofErr w:type="gramEnd"/>
      <w:r w:rsidR="007B2F5B" w:rsidRPr="00F97CE6">
        <w:rPr>
          <w:b/>
          <w:sz w:val="28"/>
          <w:szCs w:val="28"/>
        </w:rPr>
        <w:t xml:space="preserve">siendo Ministra de Bachelet </w:t>
      </w:r>
      <w:r w:rsidR="00881B91">
        <w:rPr>
          <w:b/>
          <w:sz w:val="28"/>
          <w:szCs w:val="28"/>
        </w:rPr>
        <w:t>,</w:t>
      </w:r>
      <w:r w:rsidR="007B2F5B" w:rsidRPr="00F97CE6">
        <w:rPr>
          <w:b/>
          <w:sz w:val="28"/>
          <w:szCs w:val="28"/>
        </w:rPr>
        <w:t>y lo repite Thayer.</w:t>
      </w:r>
    </w:p>
    <w:p w:rsidR="00B35D24" w:rsidRPr="00881B91" w:rsidRDefault="00B35D24" w:rsidP="00D60B28">
      <w:pPr>
        <w:pStyle w:val="Prrafodelista"/>
        <w:numPr>
          <w:ilvl w:val="0"/>
          <w:numId w:val="2"/>
        </w:numPr>
        <w:ind w:left="720" w:hanging="77"/>
        <w:jc w:val="both"/>
        <w:rPr>
          <w:b/>
          <w:sz w:val="28"/>
          <w:szCs w:val="28"/>
        </w:rPr>
      </w:pPr>
      <w:r w:rsidRPr="00F97CE6">
        <w:rPr>
          <w:b/>
          <w:sz w:val="28"/>
          <w:szCs w:val="28"/>
        </w:rPr>
        <w:t xml:space="preserve">¿Basta con </w:t>
      </w:r>
      <w:proofErr w:type="gramStart"/>
      <w:r w:rsidRPr="00F97CE6">
        <w:rPr>
          <w:b/>
          <w:sz w:val="28"/>
          <w:szCs w:val="28"/>
        </w:rPr>
        <w:t>ni  un</w:t>
      </w:r>
      <w:proofErr w:type="gramEnd"/>
      <w:r w:rsidRPr="00F97CE6">
        <w:rPr>
          <w:b/>
          <w:sz w:val="28"/>
          <w:szCs w:val="28"/>
        </w:rPr>
        <w:t xml:space="preserve"> peso </w:t>
      </w:r>
      <w:proofErr w:type="spellStart"/>
      <w:r w:rsidRPr="00F97CE6">
        <w:rPr>
          <w:b/>
          <w:sz w:val="28"/>
          <w:szCs w:val="28"/>
        </w:rPr>
        <w:t>mas</w:t>
      </w:r>
      <w:proofErr w:type="spellEnd"/>
      <w:r w:rsidRPr="00F97CE6">
        <w:rPr>
          <w:b/>
          <w:sz w:val="28"/>
          <w:szCs w:val="28"/>
        </w:rPr>
        <w:t xml:space="preserve"> a las </w:t>
      </w:r>
      <w:proofErr w:type="spellStart"/>
      <w:r w:rsidRPr="00F97CE6">
        <w:rPr>
          <w:b/>
          <w:sz w:val="28"/>
          <w:szCs w:val="28"/>
        </w:rPr>
        <w:t>AFPs</w:t>
      </w:r>
      <w:proofErr w:type="spellEnd"/>
      <w:r w:rsidRPr="00F97CE6">
        <w:rPr>
          <w:b/>
          <w:sz w:val="28"/>
          <w:szCs w:val="28"/>
        </w:rPr>
        <w:t xml:space="preserve"> o hay que intervenir los pesos que ya manejan las AFPs? . En el fondo ese es el tema.</w:t>
      </w:r>
      <w:r w:rsidR="00881B91">
        <w:rPr>
          <w:b/>
          <w:sz w:val="28"/>
          <w:szCs w:val="28"/>
        </w:rPr>
        <w:t xml:space="preserve"> </w:t>
      </w:r>
      <w:r w:rsidR="00767B90" w:rsidRPr="00881B91">
        <w:rPr>
          <w:b/>
          <w:sz w:val="28"/>
          <w:szCs w:val="28"/>
        </w:rPr>
        <w:t>Ni</w:t>
      </w:r>
      <w:r w:rsidRPr="00881B91">
        <w:rPr>
          <w:b/>
          <w:sz w:val="28"/>
          <w:szCs w:val="28"/>
        </w:rPr>
        <w:t xml:space="preserve"> un peso más es una cortapisa ne</w:t>
      </w:r>
      <w:r w:rsidR="00767B90" w:rsidRPr="00881B91">
        <w:rPr>
          <w:b/>
          <w:sz w:val="28"/>
          <w:szCs w:val="28"/>
        </w:rPr>
        <w:t>cesaria</w:t>
      </w:r>
      <w:r w:rsidRPr="00881B91">
        <w:rPr>
          <w:b/>
          <w:sz w:val="28"/>
          <w:szCs w:val="28"/>
        </w:rPr>
        <w:t>, mas no suficiente.</w:t>
      </w:r>
    </w:p>
    <w:p w:rsidR="007B2F5B" w:rsidRPr="00F97CE6" w:rsidRDefault="007B2F5B" w:rsidP="00D60B28">
      <w:pPr>
        <w:pStyle w:val="Prrafodelista"/>
        <w:numPr>
          <w:ilvl w:val="0"/>
          <w:numId w:val="2"/>
        </w:numPr>
        <w:ind w:left="720" w:hanging="77"/>
        <w:jc w:val="both"/>
        <w:rPr>
          <w:b/>
          <w:sz w:val="28"/>
          <w:szCs w:val="28"/>
        </w:rPr>
      </w:pPr>
      <w:r w:rsidRPr="00F97CE6">
        <w:rPr>
          <w:b/>
          <w:sz w:val="28"/>
          <w:szCs w:val="28"/>
        </w:rPr>
        <w:t>O sea ya   tenemos dos puntos para inten</w:t>
      </w:r>
      <w:r w:rsidR="00767B90" w:rsidRPr="00F97CE6">
        <w:rPr>
          <w:b/>
          <w:sz w:val="28"/>
          <w:szCs w:val="28"/>
        </w:rPr>
        <w:t xml:space="preserve">tar convergencia </w:t>
      </w:r>
      <w:r w:rsidR="00AC2F09">
        <w:rPr>
          <w:b/>
          <w:sz w:val="28"/>
          <w:szCs w:val="28"/>
        </w:rPr>
        <w:t>que</w:t>
      </w:r>
      <w:r w:rsidR="00767B90" w:rsidRPr="00F97CE6">
        <w:rPr>
          <w:b/>
          <w:sz w:val="28"/>
          <w:szCs w:val="28"/>
        </w:rPr>
        <w:t xml:space="preserve"> no</w:t>
      </w:r>
      <w:r w:rsidR="00881B91">
        <w:rPr>
          <w:b/>
          <w:sz w:val="28"/>
          <w:szCs w:val="28"/>
        </w:rPr>
        <w:t xml:space="preserve"> son </w:t>
      </w:r>
      <w:r w:rsidR="00767B90" w:rsidRPr="00F97CE6">
        <w:rPr>
          <w:b/>
          <w:sz w:val="28"/>
          <w:szCs w:val="28"/>
        </w:rPr>
        <w:t>menores; a</w:t>
      </w:r>
      <w:r w:rsidRPr="00F97CE6">
        <w:rPr>
          <w:b/>
          <w:sz w:val="28"/>
          <w:szCs w:val="28"/>
        </w:rPr>
        <w:t xml:space="preserve">) un diagnóstico común de crítica al pésimo desempeño de las AFPs y su descalificación como instrumento viable de solución al drama de los desamparados, y b) ni un peso </w:t>
      </w:r>
      <w:proofErr w:type="spellStart"/>
      <w:r w:rsidRPr="00F97CE6">
        <w:rPr>
          <w:b/>
          <w:sz w:val="28"/>
          <w:szCs w:val="28"/>
        </w:rPr>
        <w:t>mas</w:t>
      </w:r>
      <w:proofErr w:type="spellEnd"/>
      <w:r w:rsidRPr="00F97CE6">
        <w:rPr>
          <w:b/>
          <w:sz w:val="28"/>
          <w:szCs w:val="28"/>
        </w:rPr>
        <w:t xml:space="preserve"> para las </w:t>
      </w:r>
      <w:proofErr w:type="gramStart"/>
      <w:r w:rsidRPr="00F97CE6">
        <w:rPr>
          <w:b/>
          <w:sz w:val="28"/>
          <w:szCs w:val="28"/>
        </w:rPr>
        <w:t>AFP ,</w:t>
      </w:r>
      <w:proofErr w:type="gramEnd"/>
      <w:r w:rsidRPr="00F97CE6">
        <w:rPr>
          <w:b/>
          <w:sz w:val="28"/>
          <w:szCs w:val="28"/>
        </w:rPr>
        <w:t xml:space="preserve"> lo que rompe l</w:t>
      </w:r>
      <w:r w:rsidR="0022177A" w:rsidRPr="00F97CE6">
        <w:rPr>
          <w:b/>
          <w:sz w:val="28"/>
          <w:szCs w:val="28"/>
        </w:rPr>
        <w:t>a dirección de la reforma Piñer</w:t>
      </w:r>
      <w:r w:rsidR="00767B90" w:rsidRPr="00F97CE6">
        <w:rPr>
          <w:b/>
          <w:sz w:val="28"/>
          <w:szCs w:val="28"/>
        </w:rPr>
        <w:t>a.</w:t>
      </w:r>
    </w:p>
    <w:p w:rsidR="00952E4E" w:rsidRDefault="00767B90" w:rsidP="00D60B28">
      <w:pPr>
        <w:pStyle w:val="Prrafodelista"/>
        <w:numPr>
          <w:ilvl w:val="0"/>
          <w:numId w:val="2"/>
        </w:numPr>
        <w:ind w:left="720" w:hanging="77"/>
        <w:jc w:val="both"/>
        <w:rPr>
          <w:b/>
          <w:sz w:val="28"/>
          <w:szCs w:val="28"/>
        </w:rPr>
      </w:pPr>
      <w:r w:rsidRPr="00952E4E">
        <w:rPr>
          <w:b/>
          <w:sz w:val="28"/>
          <w:szCs w:val="28"/>
        </w:rPr>
        <w:t xml:space="preserve">Tanto la propuesta </w:t>
      </w:r>
      <w:r w:rsidR="00DF360F">
        <w:rPr>
          <w:b/>
          <w:sz w:val="28"/>
          <w:szCs w:val="28"/>
        </w:rPr>
        <w:t>DC/</w:t>
      </w:r>
      <w:r w:rsidRPr="00952E4E">
        <w:rPr>
          <w:b/>
          <w:sz w:val="28"/>
          <w:szCs w:val="28"/>
        </w:rPr>
        <w:t xml:space="preserve">Thayer 1, como la propuesta </w:t>
      </w:r>
      <w:r w:rsidR="00AC2F09">
        <w:rPr>
          <w:b/>
          <w:sz w:val="28"/>
          <w:szCs w:val="28"/>
        </w:rPr>
        <w:t>PS/</w:t>
      </w:r>
      <w:r w:rsidR="00DF360F">
        <w:rPr>
          <w:b/>
          <w:sz w:val="28"/>
          <w:szCs w:val="28"/>
        </w:rPr>
        <w:t>Uthoff</w:t>
      </w:r>
      <w:r w:rsidRPr="00952E4E">
        <w:rPr>
          <w:b/>
          <w:sz w:val="28"/>
          <w:szCs w:val="28"/>
        </w:rPr>
        <w:t xml:space="preserve"> </w:t>
      </w:r>
      <w:proofErr w:type="gramStart"/>
      <w:r w:rsidRPr="00952E4E">
        <w:rPr>
          <w:b/>
          <w:sz w:val="28"/>
          <w:szCs w:val="28"/>
        </w:rPr>
        <w:t>mantienen ,</w:t>
      </w:r>
      <w:proofErr w:type="gramEnd"/>
      <w:r w:rsidRPr="00952E4E">
        <w:rPr>
          <w:b/>
          <w:sz w:val="28"/>
          <w:szCs w:val="28"/>
        </w:rPr>
        <w:t xml:space="preserve"> con distintas intensidades, las AFPs .En la DC se van por la línea del proyecto Bachelet que crea un financiamiento adicional financiado públicamente , sin fines de lucro. </w:t>
      </w:r>
      <w:r w:rsidR="00881B91" w:rsidRPr="00952E4E">
        <w:rPr>
          <w:b/>
          <w:sz w:val="28"/>
          <w:szCs w:val="28"/>
        </w:rPr>
        <w:t xml:space="preserve">Las </w:t>
      </w:r>
      <w:proofErr w:type="gramStart"/>
      <w:r w:rsidR="00881B91" w:rsidRPr="00952E4E">
        <w:rPr>
          <w:b/>
          <w:sz w:val="28"/>
          <w:szCs w:val="28"/>
        </w:rPr>
        <w:t>AFPs ,</w:t>
      </w:r>
      <w:proofErr w:type="gramEnd"/>
      <w:r w:rsidR="00881B91" w:rsidRPr="00952E4E">
        <w:rPr>
          <w:b/>
          <w:sz w:val="28"/>
          <w:szCs w:val="28"/>
        </w:rPr>
        <w:t xml:space="preserve"> con reformas paramétricas , siguen .</w:t>
      </w:r>
    </w:p>
    <w:p w:rsidR="00952E4E" w:rsidRDefault="00881B91" w:rsidP="00D60B28">
      <w:pPr>
        <w:pStyle w:val="Prrafodelista"/>
        <w:ind w:left="851" w:hanging="77"/>
        <w:jc w:val="both"/>
        <w:rPr>
          <w:b/>
          <w:sz w:val="28"/>
          <w:szCs w:val="28"/>
        </w:rPr>
      </w:pPr>
      <w:proofErr w:type="spellStart"/>
      <w:r w:rsidRPr="00952E4E">
        <w:rPr>
          <w:b/>
          <w:sz w:val="28"/>
          <w:szCs w:val="28"/>
        </w:rPr>
        <w:t>Ut</w:t>
      </w:r>
      <w:r w:rsidR="00AC2F09">
        <w:rPr>
          <w:b/>
          <w:sz w:val="28"/>
          <w:szCs w:val="28"/>
        </w:rPr>
        <w:t>hof</w:t>
      </w:r>
      <w:proofErr w:type="spellEnd"/>
      <w:r w:rsidR="00AC2F09">
        <w:rPr>
          <w:b/>
          <w:sz w:val="28"/>
          <w:szCs w:val="28"/>
        </w:rPr>
        <w:t xml:space="preserve"> va mucho </w:t>
      </w:r>
      <w:proofErr w:type="spellStart"/>
      <w:r w:rsidR="00AC2F09">
        <w:rPr>
          <w:b/>
          <w:sz w:val="28"/>
          <w:szCs w:val="28"/>
        </w:rPr>
        <w:t>mas</w:t>
      </w:r>
      <w:proofErr w:type="spellEnd"/>
      <w:r w:rsidR="00AC2F09">
        <w:rPr>
          <w:b/>
          <w:sz w:val="28"/>
          <w:szCs w:val="28"/>
        </w:rPr>
        <w:t xml:space="preserve"> allá y hace un </w:t>
      </w:r>
      <w:proofErr w:type="gramStart"/>
      <w:r w:rsidR="00AC2F09">
        <w:rPr>
          <w:b/>
          <w:sz w:val="28"/>
          <w:szCs w:val="28"/>
        </w:rPr>
        <w:t>corte  en</w:t>
      </w:r>
      <w:proofErr w:type="gramEnd"/>
      <w:r w:rsidR="00AC2F09">
        <w:rPr>
          <w:b/>
          <w:sz w:val="28"/>
          <w:szCs w:val="28"/>
        </w:rPr>
        <w:t xml:space="preserve"> remuneraci</w:t>
      </w:r>
      <w:r w:rsidRPr="00952E4E">
        <w:rPr>
          <w:b/>
          <w:sz w:val="28"/>
          <w:szCs w:val="28"/>
        </w:rPr>
        <w:t xml:space="preserve">ones </w:t>
      </w:r>
      <w:r w:rsidR="00DF360F">
        <w:rPr>
          <w:b/>
          <w:sz w:val="28"/>
          <w:szCs w:val="28"/>
        </w:rPr>
        <w:t xml:space="preserve"> de $400.000</w:t>
      </w:r>
      <w:r w:rsidRPr="00952E4E">
        <w:rPr>
          <w:b/>
          <w:sz w:val="28"/>
          <w:szCs w:val="28"/>
        </w:rPr>
        <w:t>. Los que están bajo el corte se incorporan de pleno derecho a</w:t>
      </w:r>
      <w:r w:rsidR="00767B90" w:rsidRPr="00952E4E">
        <w:rPr>
          <w:b/>
          <w:sz w:val="28"/>
          <w:szCs w:val="28"/>
        </w:rPr>
        <w:t xml:space="preserve"> un sistema público </w:t>
      </w:r>
      <w:r w:rsidRPr="00952E4E">
        <w:rPr>
          <w:b/>
          <w:sz w:val="28"/>
          <w:szCs w:val="28"/>
        </w:rPr>
        <w:t>solidario y se desligan de las</w:t>
      </w:r>
      <w:r w:rsidR="00767B90" w:rsidRPr="00952E4E">
        <w:rPr>
          <w:b/>
          <w:sz w:val="28"/>
          <w:szCs w:val="28"/>
        </w:rPr>
        <w:t xml:space="preserve">  AFPs</w:t>
      </w:r>
      <w:r w:rsidRPr="00952E4E">
        <w:rPr>
          <w:b/>
          <w:sz w:val="28"/>
          <w:szCs w:val="28"/>
        </w:rPr>
        <w:t>. Los que exceden de la remuneración definida  como  cort</w:t>
      </w:r>
      <w:r w:rsidR="00DF360F">
        <w:rPr>
          <w:b/>
          <w:sz w:val="28"/>
          <w:szCs w:val="28"/>
        </w:rPr>
        <w:t>e  cotizan en el órgano público</w:t>
      </w:r>
      <w:r w:rsidRPr="00952E4E">
        <w:rPr>
          <w:b/>
          <w:sz w:val="28"/>
          <w:szCs w:val="28"/>
        </w:rPr>
        <w:t xml:space="preserve"> hasta esa remuneración y solo el exceso lo incorporan a las AFPs.</w:t>
      </w:r>
    </w:p>
    <w:p w:rsidR="008540D8" w:rsidRPr="00F97CE6" w:rsidRDefault="008540D8" w:rsidP="00D60B28">
      <w:pPr>
        <w:pStyle w:val="Prrafodelista"/>
        <w:ind w:left="851" w:hanging="77"/>
        <w:jc w:val="both"/>
        <w:rPr>
          <w:b/>
          <w:sz w:val="28"/>
          <w:szCs w:val="28"/>
        </w:rPr>
      </w:pPr>
      <w:r w:rsidRPr="00F97CE6">
        <w:rPr>
          <w:b/>
          <w:sz w:val="28"/>
          <w:szCs w:val="28"/>
        </w:rPr>
        <w:t xml:space="preserve">Está a la vista que la propuesta PS  es mucho  </w:t>
      </w:r>
      <w:proofErr w:type="spellStart"/>
      <w:r w:rsidRPr="00F97CE6">
        <w:rPr>
          <w:b/>
          <w:sz w:val="28"/>
          <w:szCs w:val="28"/>
        </w:rPr>
        <w:t>mas</w:t>
      </w:r>
      <w:proofErr w:type="spellEnd"/>
      <w:r w:rsidRPr="00F97CE6">
        <w:rPr>
          <w:b/>
          <w:sz w:val="28"/>
          <w:szCs w:val="28"/>
        </w:rPr>
        <w:t xml:space="preserve"> radical – dentro de su moderación -  que la idea DC/Thayer 1, por cuanto en cálculos </w:t>
      </w:r>
      <w:r w:rsidR="006A4C64" w:rsidRPr="00F97CE6">
        <w:rPr>
          <w:b/>
          <w:sz w:val="28"/>
          <w:szCs w:val="28"/>
        </w:rPr>
        <w:t xml:space="preserve">de </w:t>
      </w:r>
      <w:proofErr w:type="spellStart"/>
      <w:r w:rsidR="006A4C64" w:rsidRPr="00F97CE6">
        <w:rPr>
          <w:b/>
          <w:sz w:val="28"/>
          <w:szCs w:val="28"/>
        </w:rPr>
        <w:t>U</w:t>
      </w:r>
      <w:r w:rsidR="00C764FA" w:rsidRPr="00F97CE6">
        <w:rPr>
          <w:b/>
          <w:sz w:val="28"/>
          <w:szCs w:val="28"/>
        </w:rPr>
        <w:t>th</w:t>
      </w:r>
      <w:r w:rsidR="006A4C64" w:rsidRPr="00F97CE6">
        <w:rPr>
          <w:b/>
          <w:sz w:val="28"/>
          <w:szCs w:val="28"/>
        </w:rPr>
        <w:t>of</w:t>
      </w:r>
      <w:proofErr w:type="spellEnd"/>
      <w:r w:rsidR="006A4C64" w:rsidRPr="00F97CE6">
        <w:rPr>
          <w:b/>
          <w:sz w:val="28"/>
          <w:szCs w:val="28"/>
        </w:rPr>
        <w:t xml:space="preserve"> implica nada menos que privar a las AFPs ( y lo que significan ) de la mitad de sus flujos</w:t>
      </w:r>
      <w:r w:rsidR="00C764FA" w:rsidRPr="00F97CE6">
        <w:rPr>
          <w:b/>
          <w:sz w:val="28"/>
          <w:szCs w:val="28"/>
        </w:rPr>
        <w:t>.</w:t>
      </w:r>
    </w:p>
    <w:p w:rsidR="00C764FA" w:rsidRPr="00F97CE6" w:rsidRDefault="00C764FA" w:rsidP="00D60B28">
      <w:pPr>
        <w:pStyle w:val="Prrafodelista"/>
        <w:numPr>
          <w:ilvl w:val="0"/>
          <w:numId w:val="2"/>
        </w:numPr>
        <w:ind w:left="720" w:hanging="77"/>
        <w:jc w:val="both"/>
        <w:rPr>
          <w:b/>
          <w:sz w:val="28"/>
          <w:szCs w:val="28"/>
        </w:rPr>
      </w:pPr>
      <w:r w:rsidRPr="00F97CE6">
        <w:rPr>
          <w:b/>
          <w:sz w:val="28"/>
          <w:szCs w:val="28"/>
        </w:rPr>
        <w:t>Ambas propu</w:t>
      </w:r>
      <w:r w:rsidR="00AC2F09">
        <w:rPr>
          <w:b/>
          <w:sz w:val="28"/>
          <w:szCs w:val="28"/>
        </w:rPr>
        <w:t>estas dan sobrevida a las AFPs.</w:t>
      </w:r>
      <w:r w:rsidRPr="00F97CE6">
        <w:rPr>
          <w:b/>
          <w:sz w:val="28"/>
          <w:szCs w:val="28"/>
        </w:rPr>
        <w:t xml:space="preserve"> Una, la DC/Thayer 1</w:t>
      </w:r>
      <w:r w:rsidR="00AC2F09">
        <w:rPr>
          <w:b/>
          <w:sz w:val="28"/>
          <w:szCs w:val="28"/>
        </w:rPr>
        <w:t>,</w:t>
      </w:r>
      <w:r w:rsidRPr="00F97CE6">
        <w:rPr>
          <w:b/>
          <w:sz w:val="28"/>
          <w:szCs w:val="28"/>
        </w:rPr>
        <w:t xml:space="preserve"> porque las  deja tal cual</w:t>
      </w:r>
      <w:r w:rsidR="006366B4" w:rsidRPr="00F97CE6">
        <w:rPr>
          <w:b/>
          <w:sz w:val="28"/>
          <w:szCs w:val="28"/>
        </w:rPr>
        <w:t>,</w:t>
      </w:r>
      <w:r w:rsidRPr="00F97CE6">
        <w:rPr>
          <w:b/>
          <w:sz w:val="28"/>
          <w:szCs w:val="28"/>
        </w:rPr>
        <w:t xml:space="preserve"> sin incrementar su volumen  de gestión</w:t>
      </w:r>
      <w:r w:rsidR="006366B4" w:rsidRPr="00F97CE6">
        <w:rPr>
          <w:b/>
          <w:sz w:val="28"/>
          <w:szCs w:val="28"/>
        </w:rPr>
        <w:t xml:space="preserve"> de recursos </w:t>
      </w:r>
      <w:r w:rsidRPr="00F97CE6">
        <w:rPr>
          <w:b/>
          <w:sz w:val="28"/>
          <w:szCs w:val="28"/>
        </w:rPr>
        <w:t xml:space="preserve"> como propicia Piñera. Nuevamente se legitima el negocio AFP y su ineficacia, como ocurrió con la Reforma Bachelet de 2008 y habría ocur</w:t>
      </w:r>
      <w:r w:rsidR="006366B4" w:rsidRPr="00F97CE6">
        <w:rPr>
          <w:b/>
          <w:sz w:val="28"/>
          <w:szCs w:val="28"/>
        </w:rPr>
        <w:t>rido con el Proy</w:t>
      </w:r>
      <w:r w:rsidRPr="00F97CE6">
        <w:rPr>
          <w:b/>
          <w:sz w:val="28"/>
          <w:szCs w:val="28"/>
        </w:rPr>
        <w:t xml:space="preserve">ecto Bachelet II, </w:t>
      </w:r>
      <w:r w:rsidR="006366B4" w:rsidRPr="00F97CE6">
        <w:rPr>
          <w:b/>
          <w:sz w:val="28"/>
          <w:szCs w:val="28"/>
        </w:rPr>
        <w:t>por cuanto el negocio no crece, pero su ineficacia se disimula o dispersa por la acción de</w:t>
      </w:r>
      <w:r w:rsidR="00AC2F09">
        <w:rPr>
          <w:b/>
          <w:sz w:val="28"/>
          <w:szCs w:val="28"/>
        </w:rPr>
        <w:t xml:space="preserve"> reformas que no resuelven lo sustancial</w:t>
      </w:r>
      <w:r w:rsidR="006366B4" w:rsidRPr="00F97CE6">
        <w:rPr>
          <w:b/>
          <w:sz w:val="28"/>
          <w:szCs w:val="28"/>
        </w:rPr>
        <w:t>.</w:t>
      </w:r>
    </w:p>
    <w:p w:rsidR="006366B4" w:rsidRDefault="006366B4" w:rsidP="00D60B28">
      <w:pPr>
        <w:pStyle w:val="Prrafodelista"/>
        <w:numPr>
          <w:ilvl w:val="0"/>
          <w:numId w:val="2"/>
        </w:numPr>
        <w:ind w:left="720" w:hanging="77"/>
        <w:jc w:val="both"/>
        <w:rPr>
          <w:b/>
          <w:sz w:val="28"/>
          <w:szCs w:val="28"/>
        </w:rPr>
      </w:pPr>
      <w:r w:rsidRPr="00F97CE6">
        <w:rPr>
          <w:b/>
          <w:sz w:val="28"/>
          <w:szCs w:val="28"/>
        </w:rPr>
        <w:lastRenderedPageBreak/>
        <w:t xml:space="preserve">La propuesta PS/ </w:t>
      </w:r>
      <w:proofErr w:type="spellStart"/>
      <w:r w:rsidRPr="00F97CE6">
        <w:rPr>
          <w:b/>
          <w:sz w:val="28"/>
          <w:szCs w:val="28"/>
        </w:rPr>
        <w:t>Uthot</w:t>
      </w:r>
      <w:proofErr w:type="spellEnd"/>
      <w:r w:rsidRPr="00F97CE6">
        <w:rPr>
          <w:b/>
          <w:sz w:val="28"/>
          <w:szCs w:val="28"/>
        </w:rPr>
        <w:t xml:space="preserve"> va </w:t>
      </w:r>
      <w:proofErr w:type="spellStart"/>
      <w:r w:rsidRPr="00F97CE6">
        <w:rPr>
          <w:b/>
          <w:sz w:val="28"/>
          <w:szCs w:val="28"/>
        </w:rPr>
        <w:t>mas</w:t>
      </w:r>
      <w:proofErr w:type="spellEnd"/>
      <w:r w:rsidRPr="00F97CE6">
        <w:rPr>
          <w:b/>
          <w:sz w:val="28"/>
          <w:szCs w:val="28"/>
        </w:rPr>
        <w:t xml:space="preserve"> lejos. Quiebra  la sustancia del negocio. Le quita la mitad de los flujos, lo que no es menor.</w:t>
      </w:r>
      <w:r w:rsidR="00DF360F">
        <w:rPr>
          <w:b/>
          <w:sz w:val="28"/>
          <w:szCs w:val="28"/>
        </w:rPr>
        <w:t xml:space="preserve"> </w:t>
      </w:r>
      <w:r w:rsidR="00AC2F09">
        <w:rPr>
          <w:b/>
          <w:sz w:val="28"/>
          <w:szCs w:val="28"/>
        </w:rPr>
        <w:t>De igual modo, la reforma DC/Thayer 2 es radical, en cuanto abre una opción para recuperar la seguridad social y priva de clientela a las AFPs.</w:t>
      </w:r>
    </w:p>
    <w:p w:rsidR="00AC2F09" w:rsidRPr="002858AE" w:rsidRDefault="00AC2F09" w:rsidP="00D60B28">
      <w:pPr>
        <w:pStyle w:val="Prrafodelista"/>
        <w:numPr>
          <w:ilvl w:val="0"/>
          <w:numId w:val="2"/>
        </w:numPr>
        <w:ind w:left="720" w:hanging="77"/>
        <w:jc w:val="both"/>
        <w:rPr>
          <w:b/>
          <w:sz w:val="28"/>
          <w:szCs w:val="28"/>
        </w:rPr>
      </w:pPr>
      <w:r>
        <w:rPr>
          <w:b/>
          <w:sz w:val="28"/>
          <w:szCs w:val="28"/>
        </w:rPr>
        <w:t xml:space="preserve">Hay que llamar la atención que tanto la propuesta PS/Uthoff como la DC/Thayer2  </w:t>
      </w:r>
      <w:r w:rsidR="00DF360F">
        <w:rPr>
          <w:b/>
          <w:sz w:val="28"/>
          <w:szCs w:val="28"/>
        </w:rPr>
        <w:t>“</w:t>
      </w:r>
      <w:r>
        <w:rPr>
          <w:b/>
          <w:sz w:val="28"/>
          <w:szCs w:val="28"/>
        </w:rPr>
        <w:t>descreman</w:t>
      </w:r>
      <w:r w:rsidR="00DF360F">
        <w:rPr>
          <w:b/>
          <w:sz w:val="28"/>
          <w:szCs w:val="28"/>
        </w:rPr>
        <w:t>”</w:t>
      </w:r>
      <w:r>
        <w:rPr>
          <w:b/>
          <w:sz w:val="28"/>
          <w:szCs w:val="28"/>
        </w:rPr>
        <w:t xml:space="preserve"> la población entre afiliado</w:t>
      </w:r>
      <w:r w:rsidR="002858AE">
        <w:rPr>
          <w:b/>
          <w:sz w:val="28"/>
          <w:szCs w:val="28"/>
        </w:rPr>
        <w:t>s</w:t>
      </w:r>
      <w:r>
        <w:rPr>
          <w:b/>
          <w:sz w:val="28"/>
          <w:szCs w:val="28"/>
        </w:rPr>
        <w:t xml:space="preserve"> de altos ingresos que se acomodan a las AFPs. y de bajos ingresos.</w:t>
      </w:r>
      <w:r w:rsidR="00DF360F">
        <w:rPr>
          <w:b/>
          <w:sz w:val="28"/>
          <w:szCs w:val="28"/>
        </w:rPr>
        <w:t xml:space="preserve"> </w:t>
      </w:r>
      <w:r>
        <w:rPr>
          <w:b/>
          <w:sz w:val="28"/>
          <w:szCs w:val="28"/>
        </w:rPr>
        <w:t xml:space="preserve">La propuesta </w:t>
      </w:r>
      <w:proofErr w:type="gramStart"/>
      <w:r w:rsidR="002858AE">
        <w:rPr>
          <w:b/>
          <w:sz w:val="28"/>
          <w:szCs w:val="28"/>
        </w:rPr>
        <w:t>PS ,</w:t>
      </w:r>
      <w:proofErr w:type="gramEnd"/>
      <w:r w:rsidR="002858AE">
        <w:rPr>
          <w:b/>
          <w:sz w:val="28"/>
          <w:szCs w:val="28"/>
        </w:rPr>
        <w:t xml:space="preserve"> sin embargo, tiene el mérito de hacer cotizar hasta $ 400.000 a los m</w:t>
      </w:r>
      <w:r w:rsidR="00DF360F">
        <w:rPr>
          <w:b/>
          <w:sz w:val="28"/>
          <w:szCs w:val="28"/>
        </w:rPr>
        <w:t>á</w:t>
      </w:r>
      <w:r w:rsidR="002858AE">
        <w:rPr>
          <w:b/>
          <w:sz w:val="28"/>
          <w:szCs w:val="28"/>
        </w:rPr>
        <w:t>s ricos en el sistema solidari</w:t>
      </w:r>
      <w:r w:rsidR="00DF360F">
        <w:rPr>
          <w:b/>
          <w:sz w:val="28"/>
          <w:szCs w:val="28"/>
        </w:rPr>
        <w:t>o.</w:t>
      </w:r>
    </w:p>
    <w:p w:rsidR="00EF07A5" w:rsidRPr="00F97CE6" w:rsidRDefault="00EF07A5" w:rsidP="00D60B28">
      <w:pPr>
        <w:pStyle w:val="Prrafodelista"/>
        <w:numPr>
          <w:ilvl w:val="0"/>
          <w:numId w:val="2"/>
        </w:numPr>
        <w:ind w:left="720" w:hanging="77"/>
        <w:jc w:val="both"/>
        <w:rPr>
          <w:b/>
          <w:sz w:val="28"/>
          <w:szCs w:val="28"/>
        </w:rPr>
      </w:pPr>
      <w:r w:rsidRPr="00F97CE6">
        <w:rPr>
          <w:b/>
          <w:sz w:val="28"/>
          <w:szCs w:val="28"/>
        </w:rPr>
        <w:t>Tenemos, entonc</w:t>
      </w:r>
      <w:r w:rsidR="00AC2F09">
        <w:rPr>
          <w:b/>
          <w:sz w:val="28"/>
          <w:szCs w:val="28"/>
        </w:rPr>
        <w:t xml:space="preserve">es, un punto a converger </w:t>
      </w:r>
      <w:proofErr w:type="gramStart"/>
      <w:r w:rsidR="00AC2F09">
        <w:rPr>
          <w:b/>
          <w:sz w:val="28"/>
          <w:szCs w:val="28"/>
        </w:rPr>
        <w:t>básico</w:t>
      </w:r>
      <w:r w:rsidRPr="00F97CE6">
        <w:rPr>
          <w:b/>
          <w:sz w:val="28"/>
          <w:szCs w:val="28"/>
        </w:rPr>
        <w:t>:¿</w:t>
      </w:r>
      <w:proofErr w:type="gramEnd"/>
      <w:r w:rsidRPr="00F97CE6">
        <w:rPr>
          <w:b/>
          <w:sz w:val="28"/>
          <w:szCs w:val="28"/>
        </w:rPr>
        <w:t xml:space="preserve"> Le quitamos o </w:t>
      </w:r>
      <w:r w:rsidR="002858AE">
        <w:rPr>
          <w:b/>
          <w:sz w:val="28"/>
          <w:szCs w:val="28"/>
        </w:rPr>
        <w:t>afiliados y/o recursos a las AFP en dirección a un ente solidario</w:t>
      </w:r>
      <w:r w:rsidRPr="00F97CE6">
        <w:rPr>
          <w:b/>
          <w:sz w:val="28"/>
          <w:szCs w:val="28"/>
        </w:rPr>
        <w:t xml:space="preserve"> y en la afirmativa cuantos?</w:t>
      </w:r>
    </w:p>
    <w:p w:rsidR="00EF07A5" w:rsidRPr="002858AE" w:rsidRDefault="00EF07A5" w:rsidP="00D60B28">
      <w:pPr>
        <w:pStyle w:val="Prrafodelista"/>
        <w:numPr>
          <w:ilvl w:val="0"/>
          <w:numId w:val="2"/>
        </w:numPr>
        <w:ind w:left="851" w:hanging="77"/>
        <w:jc w:val="both"/>
        <w:rPr>
          <w:b/>
          <w:sz w:val="28"/>
          <w:szCs w:val="28"/>
        </w:rPr>
      </w:pPr>
      <w:proofErr w:type="gramStart"/>
      <w:r w:rsidRPr="002858AE">
        <w:rPr>
          <w:b/>
          <w:sz w:val="28"/>
          <w:szCs w:val="28"/>
        </w:rPr>
        <w:t>¿ Que</w:t>
      </w:r>
      <w:proofErr w:type="gramEnd"/>
      <w:r w:rsidRPr="002858AE">
        <w:rPr>
          <w:b/>
          <w:sz w:val="28"/>
          <w:szCs w:val="28"/>
        </w:rPr>
        <w:t xml:space="preserve"> ofrecen la DC y el PS para hacer reformas a las </w:t>
      </w:r>
      <w:proofErr w:type="spellStart"/>
      <w:r w:rsidRPr="002858AE">
        <w:rPr>
          <w:b/>
          <w:sz w:val="28"/>
          <w:szCs w:val="28"/>
        </w:rPr>
        <w:t>AFFs</w:t>
      </w:r>
      <w:proofErr w:type="spellEnd"/>
      <w:r w:rsidRPr="002858AE">
        <w:rPr>
          <w:b/>
          <w:sz w:val="28"/>
          <w:szCs w:val="28"/>
        </w:rPr>
        <w:t xml:space="preserve">? El movimiento NOMAS AFPs es claro. Propone un sistema </w:t>
      </w:r>
      <w:r w:rsidR="002858AE">
        <w:rPr>
          <w:b/>
          <w:sz w:val="28"/>
          <w:szCs w:val="28"/>
        </w:rPr>
        <w:t>-</w:t>
      </w:r>
      <w:r w:rsidRPr="002858AE">
        <w:rPr>
          <w:b/>
          <w:sz w:val="28"/>
          <w:szCs w:val="28"/>
        </w:rPr>
        <w:t>que postula como sustentable hasta el año</w:t>
      </w:r>
      <w:r w:rsidR="002858AE" w:rsidRPr="002858AE">
        <w:rPr>
          <w:b/>
          <w:sz w:val="28"/>
          <w:szCs w:val="28"/>
        </w:rPr>
        <w:t xml:space="preserve"> </w:t>
      </w:r>
      <w:r w:rsidRPr="002858AE">
        <w:rPr>
          <w:b/>
          <w:sz w:val="28"/>
          <w:szCs w:val="28"/>
        </w:rPr>
        <w:t>2100</w:t>
      </w:r>
      <w:r w:rsidR="002858AE">
        <w:rPr>
          <w:b/>
          <w:sz w:val="28"/>
          <w:szCs w:val="28"/>
        </w:rPr>
        <w:t>-</w:t>
      </w:r>
      <w:r w:rsidRPr="002858AE">
        <w:rPr>
          <w:b/>
          <w:sz w:val="28"/>
          <w:szCs w:val="28"/>
        </w:rPr>
        <w:t xml:space="preserve"> de prestaciones definidas </w:t>
      </w:r>
      <w:r w:rsidR="008B3C05" w:rsidRPr="002858AE">
        <w:rPr>
          <w:b/>
          <w:sz w:val="28"/>
          <w:szCs w:val="28"/>
        </w:rPr>
        <w:t>que son, por cierto, bastante m</w:t>
      </w:r>
      <w:r w:rsidR="00DF360F">
        <w:rPr>
          <w:b/>
          <w:sz w:val="28"/>
          <w:szCs w:val="28"/>
        </w:rPr>
        <w:t>á</w:t>
      </w:r>
      <w:r w:rsidR="008B3C05" w:rsidRPr="002858AE">
        <w:rPr>
          <w:b/>
          <w:sz w:val="28"/>
          <w:szCs w:val="28"/>
        </w:rPr>
        <w:t xml:space="preserve">s atractivas que la indefinición de la propuesta DC y la </w:t>
      </w:r>
      <w:r w:rsidR="002858AE">
        <w:rPr>
          <w:b/>
          <w:sz w:val="28"/>
          <w:szCs w:val="28"/>
        </w:rPr>
        <w:t>m</w:t>
      </w:r>
      <w:r w:rsidR="00DF360F">
        <w:rPr>
          <w:b/>
          <w:sz w:val="28"/>
          <w:szCs w:val="28"/>
        </w:rPr>
        <w:t>á</w:t>
      </w:r>
      <w:r w:rsidR="002858AE">
        <w:rPr>
          <w:b/>
          <w:sz w:val="28"/>
          <w:szCs w:val="28"/>
        </w:rPr>
        <w:t>s</w:t>
      </w:r>
      <w:r w:rsidR="008B3C05" w:rsidRPr="002858AE">
        <w:rPr>
          <w:b/>
          <w:sz w:val="28"/>
          <w:szCs w:val="28"/>
        </w:rPr>
        <w:t xml:space="preserve"> modesta de la propuesta PS.</w:t>
      </w:r>
    </w:p>
    <w:p w:rsidR="008B3C05" w:rsidRPr="00F97CE6" w:rsidRDefault="008B3C05" w:rsidP="00D60B28">
      <w:pPr>
        <w:pStyle w:val="Prrafodelista"/>
        <w:numPr>
          <w:ilvl w:val="0"/>
          <w:numId w:val="2"/>
        </w:numPr>
        <w:ind w:hanging="77"/>
        <w:jc w:val="both"/>
        <w:rPr>
          <w:b/>
          <w:sz w:val="28"/>
          <w:szCs w:val="28"/>
        </w:rPr>
      </w:pPr>
      <w:r w:rsidRPr="00F97CE6">
        <w:rPr>
          <w:b/>
          <w:sz w:val="28"/>
          <w:szCs w:val="28"/>
        </w:rPr>
        <w:t>De la propues</w:t>
      </w:r>
      <w:r w:rsidR="002858AE">
        <w:rPr>
          <w:b/>
          <w:sz w:val="28"/>
          <w:szCs w:val="28"/>
        </w:rPr>
        <w:t xml:space="preserve">ta DC poco puede </w:t>
      </w:r>
      <w:proofErr w:type="gramStart"/>
      <w:r w:rsidR="002858AE">
        <w:rPr>
          <w:b/>
          <w:sz w:val="28"/>
          <w:szCs w:val="28"/>
        </w:rPr>
        <w:t>hablarse ,</w:t>
      </w:r>
      <w:proofErr w:type="gramEnd"/>
      <w:r w:rsidR="002858AE">
        <w:rPr>
          <w:b/>
          <w:sz w:val="28"/>
          <w:szCs w:val="28"/>
        </w:rPr>
        <w:t xml:space="preserve"> pue</w:t>
      </w:r>
      <w:r w:rsidRPr="00F97CE6">
        <w:rPr>
          <w:b/>
          <w:sz w:val="28"/>
          <w:szCs w:val="28"/>
        </w:rPr>
        <w:t>s poco o nada dice.</w:t>
      </w:r>
    </w:p>
    <w:p w:rsidR="008B3C05" w:rsidRPr="00F97CE6" w:rsidRDefault="008B3C05" w:rsidP="00D60B28">
      <w:pPr>
        <w:pStyle w:val="Prrafodelista"/>
        <w:numPr>
          <w:ilvl w:val="0"/>
          <w:numId w:val="2"/>
        </w:numPr>
        <w:ind w:hanging="77"/>
        <w:jc w:val="both"/>
        <w:rPr>
          <w:b/>
          <w:sz w:val="28"/>
          <w:szCs w:val="28"/>
        </w:rPr>
      </w:pPr>
      <w:r w:rsidRPr="00F97CE6">
        <w:rPr>
          <w:b/>
          <w:sz w:val="28"/>
          <w:szCs w:val="28"/>
        </w:rPr>
        <w:t xml:space="preserve">De la propuesta PS resalta el esfuerzo de ampliar la </w:t>
      </w:r>
      <w:r w:rsidR="00DF360F">
        <w:rPr>
          <w:b/>
          <w:sz w:val="28"/>
          <w:szCs w:val="28"/>
        </w:rPr>
        <w:t xml:space="preserve">cobertura de </w:t>
      </w:r>
      <w:r w:rsidRPr="00F97CE6">
        <w:rPr>
          <w:b/>
          <w:sz w:val="28"/>
          <w:szCs w:val="28"/>
        </w:rPr>
        <w:t>la pensión básica solidaria  del 60 al 80 % de los sectores más vulnerables y una meta de seguridad en el ámbito contributivo de una pensión de a lo menos el salario ingreso  mínimo para quienes reúnen ciertas condiciones de densidad.</w:t>
      </w:r>
    </w:p>
    <w:p w:rsidR="00F97CE6" w:rsidRDefault="00F97CE6" w:rsidP="00D60B28">
      <w:pPr>
        <w:pStyle w:val="Prrafodelista"/>
        <w:numPr>
          <w:ilvl w:val="0"/>
          <w:numId w:val="2"/>
        </w:numPr>
        <w:ind w:hanging="77"/>
        <w:jc w:val="both"/>
        <w:rPr>
          <w:b/>
          <w:sz w:val="28"/>
          <w:szCs w:val="28"/>
        </w:rPr>
      </w:pPr>
      <w:r w:rsidRPr="00F97CE6">
        <w:rPr>
          <w:b/>
          <w:sz w:val="28"/>
          <w:szCs w:val="28"/>
        </w:rPr>
        <w:t xml:space="preserve">En lo </w:t>
      </w:r>
      <w:r w:rsidR="00D527E0">
        <w:rPr>
          <w:b/>
          <w:sz w:val="28"/>
          <w:szCs w:val="28"/>
        </w:rPr>
        <w:t>técnico</w:t>
      </w:r>
      <w:r w:rsidRPr="00F97CE6">
        <w:rPr>
          <w:b/>
          <w:sz w:val="28"/>
          <w:szCs w:val="28"/>
        </w:rPr>
        <w:t>, la propuesta PS pr</w:t>
      </w:r>
      <w:r>
        <w:rPr>
          <w:b/>
          <w:sz w:val="28"/>
          <w:szCs w:val="28"/>
        </w:rPr>
        <w:t>opi</w:t>
      </w:r>
      <w:r w:rsidRPr="00F97CE6">
        <w:rPr>
          <w:b/>
          <w:sz w:val="28"/>
          <w:szCs w:val="28"/>
        </w:rPr>
        <w:t>cia</w:t>
      </w:r>
      <w:r>
        <w:rPr>
          <w:b/>
          <w:sz w:val="28"/>
          <w:szCs w:val="28"/>
        </w:rPr>
        <w:t xml:space="preserve"> </w:t>
      </w:r>
      <w:r w:rsidR="00DF360F">
        <w:rPr>
          <w:b/>
          <w:sz w:val="28"/>
          <w:szCs w:val="28"/>
        </w:rPr>
        <w:t>el sistema nocional o sueco que</w:t>
      </w:r>
      <w:r w:rsidRPr="00F97CE6">
        <w:rPr>
          <w:b/>
          <w:sz w:val="28"/>
          <w:szCs w:val="28"/>
        </w:rPr>
        <w:t>, financiado en este caso por capitalización</w:t>
      </w:r>
      <w:r w:rsidR="007D2A27">
        <w:rPr>
          <w:b/>
          <w:sz w:val="28"/>
          <w:szCs w:val="28"/>
        </w:rPr>
        <w:t xml:space="preserve"> colectiva, co</w:t>
      </w:r>
      <w:r>
        <w:rPr>
          <w:b/>
          <w:sz w:val="28"/>
          <w:szCs w:val="28"/>
        </w:rPr>
        <w:t xml:space="preserve">mo podría serlo por reparto, construye las prestaciones a partir de los registros ficticios de los </w:t>
      </w:r>
      <w:r w:rsidR="00952E4E">
        <w:rPr>
          <w:b/>
          <w:sz w:val="28"/>
          <w:szCs w:val="28"/>
        </w:rPr>
        <w:t>ahorr</w:t>
      </w:r>
      <w:r>
        <w:rPr>
          <w:b/>
          <w:sz w:val="28"/>
          <w:szCs w:val="28"/>
        </w:rPr>
        <w:t>os individuales de los afiliados. P</w:t>
      </w:r>
      <w:r w:rsidR="007D2A27">
        <w:rPr>
          <w:b/>
          <w:sz w:val="28"/>
          <w:szCs w:val="28"/>
        </w:rPr>
        <w:t>o</w:t>
      </w:r>
      <w:r>
        <w:rPr>
          <w:b/>
          <w:sz w:val="28"/>
          <w:szCs w:val="28"/>
        </w:rPr>
        <w:t>r cierto que la capitalización colectiva o el reparto habilitan correcciones a los resultados deplorables –espejo- de las distinta</w:t>
      </w:r>
      <w:r w:rsidR="007D2A27">
        <w:rPr>
          <w:b/>
          <w:sz w:val="28"/>
          <w:szCs w:val="28"/>
        </w:rPr>
        <w:t>s</w:t>
      </w:r>
      <w:r>
        <w:rPr>
          <w:b/>
          <w:sz w:val="28"/>
          <w:szCs w:val="28"/>
        </w:rPr>
        <w:t xml:space="preserve"> capacidades de ahorro. Pero la idea de base en similar</w:t>
      </w:r>
      <w:r w:rsidR="002858AE">
        <w:rPr>
          <w:b/>
          <w:sz w:val="28"/>
          <w:szCs w:val="28"/>
        </w:rPr>
        <w:t xml:space="preserve"> al ahorro individual</w:t>
      </w:r>
      <w:r>
        <w:rPr>
          <w:b/>
          <w:sz w:val="28"/>
          <w:szCs w:val="28"/>
        </w:rPr>
        <w:t>.</w:t>
      </w:r>
    </w:p>
    <w:p w:rsidR="00D527E0" w:rsidRPr="00DF360F" w:rsidRDefault="00D527E0" w:rsidP="00D60B28">
      <w:pPr>
        <w:pStyle w:val="Prrafodelista"/>
        <w:numPr>
          <w:ilvl w:val="0"/>
          <w:numId w:val="2"/>
        </w:numPr>
        <w:ind w:left="720" w:hanging="77"/>
        <w:jc w:val="both"/>
        <w:rPr>
          <w:b/>
          <w:sz w:val="28"/>
          <w:szCs w:val="28"/>
        </w:rPr>
      </w:pPr>
      <w:r w:rsidRPr="00DF360F">
        <w:rPr>
          <w:b/>
          <w:sz w:val="28"/>
          <w:szCs w:val="28"/>
        </w:rPr>
        <w:t>La propuesta DC/Thayer 2 dirigida a Yasna Provoste es otra cosa. Se abre la posibilidad de opción</w:t>
      </w:r>
      <w:r w:rsidR="007D2A27" w:rsidRPr="00DF360F">
        <w:rPr>
          <w:b/>
          <w:sz w:val="28"/>
          <w:szCs w:val="28"/>
        </w:rPr>
        <w:t xml:space="preserve"> entre lo existente y un nuevo sistema público solidario co</w:t>
      </w:r>
      <w:r w:rsidR="00DF360F" w:rsidRPr="00DF360F">
        <w:rPr>
          <w:b/>
          <w:sz w:val="28"/>
          <w:szCs w:val="28"/>
        </w:rPr>
        <w:t>n prestaciones definidas</w:t>
      </w:r>
      <w:r w:rsidR="007D2A27" w:rsidRPr="00DF360F">
        <w:rPr>
          <w:b/>
          <w:sz w:val="28"/>
          <w:szCs w:val="28"/>
        </w:rPr>
        <w:t>, que Thayer no define. Es un camino interesante que choca  con las AFPs dejando en  el camino el embate de nuestros individ</w:t>
      </w:r>
      <w:r w:rsidR="002858AE" w:rsidRPr="00DF360F">
        <w:rPr>
          <w:b/>
          <w:sz w:val="28"/>
          <w:szCs w:val="28"/>
        </w:rPr>
        <w:t>ualistas</w:t>
      </w:r>
      <w:r w:rsidR="007D2A27" w:rsidRPr="00DF360F">
        <w:rPr>
          <w:b/>
          <w:sz w:val="28"/>
          <w:szCs w:val="28"/>
        </w:rPr>
        <w:t xml:space="preserve"> de todo pelaje </w:t>
      </w:r>
      <w:r w:rsidR="007D2A27" w:rsidRPr="00DF360F">
        <w:rPr>
          <w:b/>
          <w:sz w:val="28"/>
          <w:szCs w:val="28"/>
        </w:rPr>
        <w:lastRenderedPageBreak/>
        <w:t xml:space="preserve">que </w:t>
      </w:r>
      <w:r w:rsidR="002858AE" w:rsidRPr="00DF360F">
        <w:rPr>
          <w:b/>
          <w:sz w:val="28"/>
          <w:szCs w:val="28"/>
        </w:rPr>
        <w:t xml:space="preserve">de seguro serán movilizados por la derecha en defensa de la propiedad de sus ahorros, por miserables que </w:t>
      </w:r>
      <w:r w:rsidR="00DF360F" w:rsidRPr="00DF360F">
        <w:rPr>
          <w:b/>
          <w:sz w:val="28"/>
          <w:szCs w:val="28"/>
        </w:rPr>
        <w:t xml:space="preserve"> </w:t>
      </w:r>
      <w:r w:rsidR="002858AE" w:rsidRPr="00DF360F">
        <w:rPr>
          <w:b/>
          <w:sz w:val="28"/>
          <w:szCs w:val="28"/>
        </w:rPr>
        <w:t>sean</w:t>
      </w:r>
      <w:r w:rsidR="007D2A27" w:rsidRPr="00DF360F">
        <w:rPr>
          <w:b/>
          <w:sz w:val="28"/>
          <w:szCs w:val="28"/>
        </w:rPr>
        <w:t>.</w:t>
      </w:r>
    </w:p>
    <w:p w:rsidR="00C145EC" w:rsidRDefault="00C145EC" w:rsidP="00D60B28">
      <w:pPr>
        <w:ind w:left="720" w:hanging="77"/>
        <w:jc w:val="both"/>
        <w:rPr>
          <w:b/>
          <w:sz w:val="28"/>
          <w:szCs w:val="28"/>
          <w:u w:val="single"/>
        </w:rPr>
      </w:pPr>
      <w:r w:rsidRPr="00C145EC">
        <w:rPr>
          <w:b/>
          <w:sz w:val="28"/>
          <w:szCs w:val="28"/>
          <w:u w:val="single"/>
        </w:rPr>
        <w:t>CONCLUSIÓN</w:t>
      </w:r>
      <w:r>
        <w:rPr>
          <w:b/>
          <w:sz w:val="28"/>
          <w:szCs w:val="28"/>
          <w:u w:val="single"/>
        </w:rPr>
        <w:t>:</w:t>
      </w:r>
    </w:p>
    <w:p w:rsidR="00C145EC" w:rsidRDefault="00C145EC" w:rsidP="00D60B28">
      <w:pPr>
        <w:ind w:left="720" w:hanging="77"/>
        <w:jc w:val="both"/>
        <w:rPr>
          <w:b/>
          <w:sz w:val="28"/>
          <w:szCs w:val="28"/>
        </w:rPr>
      </w:pPr>
      <w:r w:rsidRPr="00C145EC">
        <w:rPr>
          <w:b/>
          <w:sz w:val="28"/>
          <w:szCs w:val="28"/>
        </w:rPr>
        <w:t>Es indispensable lograr</w:t>
      </w:r>
      <w:r>
        <w:rPr>
          <w:b/>
          <w:sz w:val="28"/>
          <w:szCs w:val="28"/>
        </w:rPr>
        <w:t xml:space="preserve"> que la DC se aproxime al proyecto PS/Uthoff o desarrolle la formula DC/Thayer2.</w:t>
      </w:r>
    </w:p>
    <w:p w:rsidR="00C145EC" w:rsidRDefault="00C145EC" w:rsidP="00D60B28">
      <w:pPr>
        <w:ind w:left="720" w:hanging="77"/>
        <w:jc w:val="both"/>
        <w:rPr>
          <w:b/>
          <w:sz w:val="28"/>
          <w:szCs w:val="28"/>
        </w:rPr>
      </w:pPr>
      <w:r>
        <w:rPr>
          <w:b/>
          <w:sz w:val="28"/>
          <w:szCs w:val="28"/>
        </w:rPr>
        <w:t>Si se mantiene en el proyecto Bachelet II es muy posible que el Gobierno la enrede con alguna concesión aproximativa, desviando el destino de parte del 4% de la cotización patronal a algún fin solidario vinculado con el Pilar respectivo  en la parte que proyecta usar para reforzar las pensiones de la clase media.</w:t>
      </w:r>
    </w:p>
    <w:p w:rsidR="002858AE" w:rsidRDefault="00621E2C" w:rsidP="00D60B28">
      <w:pPr>
        <w:ind w:left="720" w:hanging="77"/>
        <w:jc w:val="both"/>
        <w:rPr>
          <w:b/>
          <w:sz w:val="28"/>
          <w:szCs w:val="28"/>
        </w:rPr>
      </w:pPr>
      <w:r>
        <w:rPr>
          <w:b/>
          <w:sz w:val="28"/>
          <w:szCs w:val="28"/>
        </w:rPr>
        <w:t xml:space="preserve">Dado que todas las propuestas </w:t>
      </w:r>
      <w:proofErr w:type="gramStart"/>
      <w:r>
        <w:rPr>
          <w:b/>
          <w:sz w:val="28"/>
          <w:szCs w:val="28"/>
        </w:rPr>
        <w:t>( salvo</w:t>
      </w:r>
      <w:proofErr w:type="gramEnd"/>
      <w:r>
        <w:rPr>
          <w:b/>
          <w:sz w:val="28"/>
          <w:szCs w:val="28"/>
        </w:rPr>
        <w:t xml:space="preserve"> la de </w:t>
      </w:r>
      <w:proofErr w:type="spellStart"/>
      <w:r>
        <w:rPr>
          <w:b/>
          <w:sz w:val="28"/>
          <w:szCs w:val="28"/>
        </w:rPr>
        <w:t>Cenda</w:t>
      </w:r>
      <w:proofErr w:type="spellEnd"/>
      <w:r>
        <w:rPr>
          <w:b/>
          <w:sz w:val="28"/>
          <w:szCs w:val="28"/>
        </w:rPr>
        <w:t xml:space="preserve"> /Riesco) suponen una important</w:t>
      </w:r>
      <w:r w:rsidR="00DF360F">
        <w:rPr>
          <w:b/>
          <w:sz w:val="28"/>
          <w:szCs w:val="28"/>
        </w:rPr>
        <w:t>e mayor contribución del Estado</w:t>
      </w:r>
      <w:r>
        <w:rPr>
          <w:b/>
          <w:sz w:val="28"/>
          <w:szCs w:val="28"/>
        </w:rPr>
        <w:t>, nos parece obvio que hay que vincular esta discusión con la reforma tributaria, la que no genera mayores recursos ; antes bien, parece disminuirlos fuertemente en beneficio de los m</w:t>
      </w:r>
      <w:r w:rsidR="00DF360F">
        <w:rPr>
          <w:b/>
          <w:sz w:val="28"/>
          <w:szCs w:val="28"/>
        </w:rPr>
        <w:t>á</w:t>
      </w:r>
      <w:r>
        <w:rPr>
          <w:b/>
          <w:sz w:val="28"/>
          <w:szCs w:val="28"/>
        </w:rPr>
        <w:t>s ricos, atendido que lo de las boletas electrónicas – elemento de neutralidad impositiva-par</w:t>
      </w:r>
      <w:r w:rsidR="00DF360F">
        <w:rPr>
          <w:b/>
          <w:sz w:val="28"/>
          <w:szCs w:val="28"/>
        </w:rPr>
        <w:t>e</w:t>
      </w:r>
      <w:r>
        <w:rPr>
          <w:b/>
          <w:sz w:val="28"/>
          <w:szCs w:val="28"/>
        </w:rPr>
        <w:t>ce ser un bluf.</w:t>
      </w:r>
    </w:p>
    <w:p w:rsidR="002858AE" w:rsidRDefault="002858AE" w:rsidP="00D60B28">
      <w:pPr>
        <w:pStyle w:val="Prrafodelista"/>
        <w:ind w:left="851" w:hanging="77"/>
        <w:jc w:val="both"/>
        <w:rPr>
          <w:b/>
          <w:sz w:val="28"/>
          <w:szCs w:val="28"/>
        </w:rPr>
      </w:pPr>
      <w:r>
        <w:rPr>
          <w:b/>
          <w:sz w:val="28"/>
          <w:szCs w:val="28"/>
        </w:rPr>
        <w:t>C.- Sobre FFAA y de Orden.</w:t>
      </w:r>
    </w:p>
    <w:p w:rsidR="002858AE" w:rsidRDefault="002858AE" w:rsidP="00D60B28">
      <w:pPr>
        <w:pStyle w:val="Prrafodelista"/>
        <w:ind w:left="851" w:hanging="77"/>
        <w:jc w:val="both"/>
        <w:rPr>
          <w:b/>
          <w:sz w:val="28"/>
          <w:szCs w:val="28"/>
        </w:rPr>
      </w:pPr>
      <w:r>
        <w:rPr>
          <w:b/>
          <w:sz w:val="28"/>
          <w:szCs w:val="28"/>
        </w:rPr>
        <w:t>Es obvio que no hay que abrir simultáneamente ese frente con una reforma fuerte a las AFPs, pero hay que tener una visión crítica.</w:t>
      </w:r>
    </w:p>
    <w:p w:rsidR="002858AE" w:rsidRDefault="002858AE" w:rsidP="00D60B28">
      <w:pPr>
        <w:pStyle w:val="Prrafodelista"/>
        <w:ind w:left="851" w:hanging="77"/>
        <w:jc w:val="both"/>
        <w:rPr>
          <w:b/>
          <w:sz w:val="28"/>
          <w:szCs w:val="28"/>
        </w:rPr>
      </w:pPr>
      <w:r>
        <w:rPr>
          <w:b/>
          <w:sz w:val="28"/>
          <w:szCs w:val="28"/>
        </w:rPr>
        <w:t xml:space="preserve">Es un sistema privilegiado de alto costo para el Estado </w:t>
      </w:r>
      <w:proofErr w:type="gramStart"/>
      <w:r>
        <w:rPr>
          <w:b/>
          <w:sz w:val="28"/>
          <w:szCs w:val="28"/>
        </w:rPr>
        <w:t>( se</w:t>
      </w:r>
      <w:proofErr w:type="gramEnd"/>
      <w:r>
        <w:rPr>
          <w:b/>
          <w:sz w:val="28"/>
          <w:szCs w:val="28"/>
        </w:rPr>
        <w:t xml:space="preserve"> habla de 1,2 % del PB, superior al costo del Pilar Solidario) .</w:t>
      </w:r>
    </w:p>
    <w:p w:rsidR="002858AE" w:rsidRPr="00F97CE6" w:rsidRDefault="002858AE" w:rsidP="00D60B28">
      <w:pPr>
        <w:pStyle w:val="Prrafodelista"/>
        <w:ind w:left="851" w:hanging="77"/>
        <w:jc w:val="both"/>
        <w:rPr>
          <w:b/>
          <w:sz w:val="28"/>
          <w:szCs w:val="28"/>
        </w:rPr>
      </w:pPr>
      <w:r>
        <w:rPr>
          <w:b/>
          <w:sz w:val="28"/>
          <w:szCs w:val="28"/>
        </w:rPr>
        <w:t xml:space="preserve">Se puede ir avanzando. Es incoherente el sistema de retiros prematuros </w:t>
      </w:r>
      <w:r w:rsidR="003A5934">
        <w:rPr>
          <w:b/>
          <w:sz w:val="28"/>
          <w:szCs w:val="28"/>
        </w:rPr>
        <w:t xml:space="preserve">que grava al Estado con pensiones altísimas y desaprovecha la formación de los cuadros castrenses. La incoherencia salta cuando se sabe de múltiples recontrataciones que implican al Estado pagar la pensión, el sueldo y, además, habilitar una </w:t>
      </w:r>
      <w:proofErr w:type="spellStart"/>
      <w:r w:rsidR="003A5934">
        <w:rPr>
          <w:b/>
          <w:sz w:val="28"/>
          <w:szCs w:val="28"/>
        </w:rPr>
        <w:t>rejubilación</w:t>
      </w:r>
      <w:proofErr w:type="spellEnd"/>
      <w:r w:rsidR="003A5934">
        <w:rPr>
          <w:b/>
          <w:sz w:val="28"/>
          <w:szCs w:val="28"/>
        </w:rPr>
        <w:t xml:space="preserve"> futura que acreciente aún m</w:t>
      </w:r>
      <w:r w:rsidR="00871AA2">
        <w:rPr>
          <w:b/>
          <w:sz w:val="28"/>
          <w:szCs w:val="28"/>
        </w:rPr>
        <w:t>á</w:t>
      </w:r>
      <w:r w:rsidR="003A5934">
        <w:rPr>
          <w:b/>
          <w:sz w:val="28"/>
          <w:szCs w:val="28"/>
        </w:rPr>
        <w:t xml:space="preserve">s el costo. Si hay recontratación es porque el sujeto es aprovechable. Entonces, o se prolonga su </w:t>
      </w:r>
      <w:proofErr w:type="gramStart"/>
      <w:r w:rsidR="003A5934">
        <w:rPr>
          <w:b/>
          <w:sz w:val="28"/>
          <w:szCs w:val="28"/>
        </w:rPr>
        <w:t>carrera ,</w:t>
      </w:r>
      <w:proofErr w:type="gramEnd"/>
      <w:r w:rsidR="003A5934">
        <w:rPr>
          <w:b/>
          <w:sz w:val="28"/>
          <w:szCs w:val="28"/>
        </w:rPr>
        <w:t xml:space="preserve"> sin derecho a recontratación, o se le recontrata con suspensión de la pensión mientras duren las nuevas funciones y limitando el acceso a </w:t>
      </w:r>
      <w:proofErr w:type="spellStart"/>
      <w:r w:rsidR="003A5934">
        <w:rPr>
          <w:b/>
          <w:sz w:val="28"/>
          <w:szCs w:val="28"/>
        </w:rPr>
        <w:t>rejubilaciones</w:t>
      </w:r>
      <w:proofErr w:type="spellEnd"/>
      <w:r w:rsidR="003A5934">
        <w:rPr>
          <w:b/>
          <w:sz w:val="28"/>
          <w:szCs w:val="28"/>
        </w:rPr>
        <w:t>.</w:t>
      </w:r>
      <w:r w:rsidR="00871AA2">
        <w:rPr>
          <w:b/>
          <w:sz w:val="28"/>
          <w:szCs w:val="28"/>
        </w:rPr>
        <w:t xml:space="preserve"> </w:t>
      </w:r>
      <w:r w:rsidR="003A5934">
        <w:rPr>
          <w:b/>
          <w:sz w:val="28"/>
          <w:szCs w:val="28"/>
        </w:rPr>
        <w:t xml:space="preserve">Por otra parte, debe eliminarse el cálculo de pensiones en función del último sueldo de actividad y establecer un sistema </w:t>
      </w:r>
      <w:proofErr w:type="spellStart"/>
      <w:r w:rsidR="003A5934">
        <w:rPr>
          <w:b/>
          <w:sz w:val="28"/>
          <w:szCs w:val="28"/>
        </w:rPr>
        <w:t>mas</w:t>
      </w:r>
      <w:proofErr w:type="spellEnd"/>
      <w:r w:rsidR="003A5934">
        <w:rPr>
          <w:b/>
          <w:sz w:val="28"/>
          <w:szCs w:val="28"/>
        </w:rPr>
        <w:t xml:space="preserve"> </w:t>
      </w:r>
      <w:proofErr w:type="spellStart"/>
      <w:r w:rsidR="003A5934">
        <w:rPr>
          <w:b/>
          <w:sz w:val="28"/>
          <w:szCs w:val="28"/>
        </w:rPr>
        <w:t>nornal</w:t>
      </w:r>
      <w:proofErr w:type="spellEnd"/>
      <w:r w:rsidR="003A5934">
        <w:rPr>
          <w:b/>
          <w:sz w:val="28"/>
          <w:szCs w:val="28"/>
        </w:rPr>
        <w:t xml:space="preserve"> que </w:t>
      </w:r>
      <w:r w:rsidR="00871AA2">
        <w:rPr>
          <w:b/>
          <w:sz w:val="28"/>
          <w:szCs w:val="28"/>
        </w:rPr>
        <w:lastRenderedPageBreak/>
        <w:t>considere los</w:t>
      </w:r>
      <w:r w:rsidR="003A5934">
        <w:rPr>
          <w:b/>
          <w:sz w:val="28"/>
          <w:szCs w:val="28"/>
        </w:rPr>
        <w:t xml:space="preserve"> últimos cinco o diez años de remuneraciones cotizadas.</w:t>
      </w:r>
    </w:p>
    <w:p w:rsidR="006366B4" w:rsidRPr="00F97CE6" w:rsidRDefault="006366B4" w:rsidP="00D60B28">
      <w:pPr>
        <w:pStyle w:val="Prrafodelista"/>
        <w:ind w:left="851" w:hanging="77"/>
        <w:jc w:val="both"/>
        <w:rPr>
          <w:b/>
          <w:sz w:val="28"/>
          <w:szCs w:val="28"/>
        </w:rPr>
      </w:pPr>
    </w:p>
    <w:p w:rsidR="000C642E" w:rsidRPr="00F97CE6" w:rsidRDefault="000C642E" w:rsidP="00D60B28">
      <w:pPr>
        <w:pStyle w:val="Prrafodelista"/>
        <w:ind w:left="851" w:hanging="77"/>
        <w:jc w:val="both"/>
        <w:rPr>
          <w:b/>
          <w:sz w:val="28"/>
          <w:szCs w:val="28"/>
        </w:rPr>
      </w:pPr>
    </w:p>
    <w:p w:rsidR="007B2F5B" w:rsidRPr="00952E4E" w:rsidRDefault="007B2F5B" w:rsidP="00D60B28">
      <w:pPr>
        <w:ind w:hanging="77"/>
        <w:jc w:val="both"/>
        <w:rPr>
          <w:b/>
          <w:sz w:val="28"/>
          <w:szCs w:val="28"/>
        </w:rPr>
      </w:pPr>
    </w:p>
    <w:p w:rsidR="007B2F5B" w:rsidRPr="00F97CE6" w:rsidRDefault="007B2F5B" w:rsidP="00D60B28">
      <w:pPr>
        <w:pStyle w:val="Prrafodelista"/>
        <w:ind w:left="851" w:hanging="77"/>
        <w:jc w:val="both"/>
        <w:rPr>
          <w:b/>
          <w:sz w:val="28"/>
          <w:szCs w:val="28"/>
        </w:rPr>
      </w:pPr>
    </w:p>
    <w:p w:rsidR="00D60B28" w:rsidRPr="00F97CE6" w:rsidRDefault="00D60B28" w:rsidP="00D60B28">
      <w:pPr>
        <w:pStyle w:val="Prrafodelista"/>
        <w:ind w:left="851" w:hanging="77"/>
        <w:jc w:val="both"/>
        <w:rPr>
          <w:b/>
          <w:sz w:val="28"/>
          <w:szCs w:val="28"/>
        </w:rPr>
      </w:pPr>
    </w:p>
    <w:sectPr w:rsidR="00D60B28" w:rsidRPr="00F97C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165"/>
    <w:multiLevelType w:val="hybridMultilevel"/>
    <w:tmpl w:val="8104DD4E"/>
    <w:lvl w:ilvl="0" w:tplc="3D16D1F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0A20FA6"/>
    <w:multiLevelType w:val="hybridMultilevel"/>
    <w:tmpl w:val="ED02EF10"/>
    <w:lvl w:ilvl="0" w:tplc="26FE2FD2">
      <w:start w:val="1"/>
      <w:numFmt w:val="upperLetter"/>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A6285E"/>
    <w:multiLevelType w:val="hybridMultilevel"/>
    <w:tmpl w:val="50F2C1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193BAC"/>
    <w:multiLevelType w:val="hybridMultilevel"/>
    <w:tmpl w:val="A10A6F6C"/>
    <w:lvl w:ilvl="0" w:tplc="0C0A0011">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63"/>
    <w:rsid w:val="00035E14"/>
    <w:rsid w:val="00084B15"/>
    <w:rsid w:val="000C642E"/>
    <w:rsid w:val="0022177A"/>
    <w:rsid w:val="002373BE"/>
    <w:rsid w:val="002858AE"/>
    <w:rsid w:val="002D35FA"/>
    <w:rsid w:val="002F4404"/>
    <w:rsid w:val="00334B63"/>
    <w:rsid w:val="0037730F"/>
    <w:rsid w:val="003972F5"/>
    <w:rsid w:val="003A5566"/>
    <w:rsid w:val="003A5934"/>
    <w:rsid w:val="003B2B1A"/>
    <w:rsid w:val="004718FE"/>
    <w:rsid w:val="004D3AF3"/>
    <w:rsid w:val="004E3C44"/>
    <w:rsid w:val="005D593A"/>
    <w:rsid w:val="005E1B77"/>
    <w:rsid w:val="00621E2C"/>
    <w:rsid w:val="006366B4"/>
    <w:rsid w:val="006A4C64"/>
    <w:rsid w:val="00767B90"/>
    <w:rsid w:val="007B2F5B"/>
    <w:rsid w:val="007D2A27"/>
    <w:rsid w:val="00810C00"/>
    <w:rsid w:val="0081231D"/>
    <w:rsid w:val="008540D8"/>
    <w:rsid w:val="00871AA2"/>
    <w:rsid w:val="0088062C"/>
    <w:rsid w:val="00881B91"/>
    <w:rsid w:val="008B3C05"/>
    <w:rsid w:val="00906B94"/>
    <w:rsid w:val="00952E4E"/>
    <w:rsid w:val="009D20F5"/>
    <w:rsid w:val="00A05F96"/>
    <w:rsid w:val="00A30F94"/>
    <w:rsid w:val="00A75153"/>
    <w:rsid w:val="00AC2F09"/>
    <w:rsid w:val="00AF279D"/>
    <w:rsid w:val="00B35D24"/>
    <w:rsid w:val="00BE02C4"/>
    <w:rsid w:val="00C145EC"/>
    <w:rsid w:val="00C764FA"/>
    <w:rsid w:val="00D04511"/>
    <w:rsid w:val="00D527E0"/>
    <w:rsid w:val="00D60B28"/>
    <w:rsid w:val="00D72767"/>
    <w:rsid w:val="00DF360F"/>
    <w:rsid w:val="00E20E09"/>
    <w:rsid w:val="00E81012"/>
    <w:rsid w:val="00EA3FA1"/>
    <w:rsid w:val="00EF07A5"/>
    <w:rsid w:val="00F11C20"/>
    <w:rsid w:val="00F97CE6"/>
    <w:rsid w:val="00FD0B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BF4A"/>
  <w15:chartTrackingRefBased/>
  <w15:docId w15:val="{267112EB-375B-42B2-AE94-78A264B7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97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B63"/>
    <w:pPr>
      <w:ind w:left="720"/>
      <w:contextualSpacing/>
    </w:pPr>
  </w:style>
  <w:style w:type="character" w:customStyle="1" w:styleId="Ttulo1Car">
    <w:name w:val="Título 1 Car"/>
    <w:basedOn w:val="Fuentedeprrafopredeter"/>
    <w:link w:val="Ttulo1"/>
    <w:uiPriority w:val="9"/>
    <w:rsid w:val="003972F5"/>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972F5"/>
    <w:pPr>
      <w:outlineLvl w:val="9"/>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B950-FB57-4E55-9C73-2AA05FAD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1991</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Gumucio Rivas</dc:creator>
  <cp:keywords/>
  <dc:description/>
  <cp:lastModifiedBy>hp</cp:lastModifiedBy>
  <cp:revision>2</cp:revision>
  <dcterms:created xsi:type="dcterms:W3CDTF">2018-10-25T14:10:00Z</dcterms:created>
  <dcterms:modified xsi:type="dcterms:W3CDTF">2018-10-25T14:10:00Z</dcterms:modified>
</cp:coreProperties>
</file>