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0B05" w:rsidRPr="004C09CC" w:rsidRDefault="004419FF" w:rsidP="00680B05">
      <w:pPr>
        <w:rPr>
          <w:b/>
          <w:sz w:val="40"/>
        </w:rPr>
      </w:pPr>
      <w:r>
        <w:rPr>
          <w:b/>
          <w:sz w:val="40"/>
        </w:rPr>
        <w:t xml:space="preserve">PROPUESTAS CONTENIDOS COMUNICACIONALES </w:t>
      </w:r>
      <w:r w:rsidR="00680B05" w:rsidRPr="004C09CC">
        <w:rPr>
          <w:b/>
          <w:sz w:val="40"/>
        </w:rPr>
        <w:t>LUNES 3 DE SEPTIEMBRE</w:t>
      </w:r>
    </w:p>
    <w:p w:rsidR="00680B05" w:rsidRDefault="00680B05" w:rsidP="00680B05">
      <w:pPr>
        <w:rPr>
          <w:sz w:val="32"/>
        </w:rPr>
      </w:pPr>
    </w:p>
    <w:p w:rsidR="007037B6" w:rsidRDefault="007037B6" w:rsidP="00680B05">
      <w:pPr>
        <w:rPr>
          <w:sz w:val="32"/>
        </w:rPr>
      </w:pPr>
    </w:p>
    <w:p w:rsidR="007037B6" w:rsidRDefault="007037B6" w:rsidP="00680B05">
      <w:pPr>
        <w:rPr>
          <w:sz w:val="32"/>
        </w:rPr>
      </w:pPr>
      <w:r>
        <w:rPr>
          <w:sz w:val="32"/>
        </w:rPr>
        <w:t xml:space="preserve">Tesis: </w:t>
      </w:r>
      <w:r w:rsidRPr="007037B6">
        <w:rPr>
          <w:b/>
          <w:sz w:val="32"/>
        </w:rPr>
        <w:t>Se le acabó la luna de miel al gobierno</w:t>
      </w:r>
      <w:r>
        <w:rPr>
          <w:sz w:val="32"/>
        </w:rPr>
        <w:t>.</w:t>
      </w:r>
    </w:p>
    <w:p w:rsidR="007037B6" w:rsidRDefault="007037B6" w:rsidP="00680B05">
      <w:pPr>
        <w:rPr>
          <w:sz w:val="32"/>
        </w:rPr>
      </w:pPr>
    </w:p>
    <w:p w:rsidR="007037B6" w:rsidRPr="007037B6" w:rsidRDefault="007037B6" w:rsidP="007037B6">
      <w:pPr>
        <w:pStyle w:val="Prrafodelista"/>
        <w:numPr>
          <w:ilvl w:val="0"/>
          <w:numId w:val="2"/>
        </w:numPr>
        <w:rPr>
          <w:sz w:val="32"/>
        </w:rPr>
      </w:pPr>
      <w:r w:rsidRPr="007037B6">
        <w:rPr>
          <w:sz w:val="32"/>
        </w:rPr>
        <w:t>Un salario mínimo que condenará a miles de familias a tener un sueldo congelado.</w:t>
      </w:r>
    </w:p>
    <w:p w:rsidR="007037B6" w:rsidRPr="007037B6" w:rsidRDefault="007037B6" w:rsidP="007037B6">
      <w:pPr>
        <w:pStyle w:val="Prrafodelista"/>
        <w:numPr>
          <w:ilvl w:val="0"/>
          <w:numId w:val="2"/>
        </w:numPr>
        <w:rPr>
          <w:sz w:val="32"/>
        </w:rPr>
      </w:pPr>
      <w:r w:rsidRPr="007037B6">
        <w:rPr>
          <w:sz w:val="32"/>
        </w:rPr>
        <w:t>Una reforma tributaria que solo asegura ganancias para los ricos.</w:t>
      </w:r>
    </w:p>
    <w:p w:rsidR="007037B6" w:rsidRPr="007037B6" w:rsidRDefault="007037B6" w:rsidP="007037B6">
      <w:pPr>
        <w:pStyle w:val="Prrafodelista"/>
        <w:numPr>
          <w:ilvl w:val="0"/>
          <w:numId w:val="2"/>
        </w:numPr>
        <w:rPr>
          <w:sz w:val="32"/>
        </w:rPr>
      </w:pPr>
      <w:r w:rsidRPr="007037B6">
        <w:rPr>
          <w:sz w:val="32"/>
        </w:rPr>
        <w:t>La delincuencia que se le va de las manos…</w:t>
      </w:r>
    </w:p>
    <w:p w:rsidR="007037B6" w:rsidRPr="007037B6" w:rsidRDefault="007037B6" w:rsidP="007037B6">
      <w:pPr>
        <w:pStyle w:val="Prrafodelista"/>
        <w:numPr>
          <w:ilvl w:val="0"/>
          <w:numId w:val="2"/>
        </w:numPr>
        <w:rPr>
          <w:sz w:val="32"/>
        </w:rPr>
      </w:pPr>
      <w:r w:rsidRPr="007037B6">
        <w:rPr>
          <w:sz w:val="32"/>
        </w:rPr>
        <w:t>La irresponsabilidad de bajarle el perfil a la intoxicación masiva de Quintero para no perjudicar a grandes empresas.</w:t>
      </w:r>
    </w:p>
    <w:p w:rsidR="007037B6" w:rsidRDefault="007037B6" w:rsidP="00680B05">
      <w:pPr>
        <w:rPr>
          <w:sz w:val="32"/>
        </w:rPr>
      </w:pPr>
    </w:p>
    <w:p w:rsidR="007037B6" w:rsidRDefault="007037B6" w:rsidP="00680B05">
      <w:pPr>
        <w:rPr>
          <w:sz w:val="32"/>
        </w:rPr>
      </w:pPr>
      <w:r>
        <w:rPr>
          <w:sz w:val="32"/>
        </w:rPr>
        <w:t>Este es un escenario que el gobierno se ha construido solo. Teniendo muchos caminos el gobierno eligió el camino de cuidar a los ricos, de venderle la pomada a la clase media, de hacer publicidad engañosa con los pobres y de no querer dialogar. Esta es la realidad hoy.</w:t>
      </w:r>
    </w:p>
    <w:p w:rsidR="007037B6" w:rsidRPr="004C09CC" w:rsidRDefault="007037B6" w:rsidP="00680B05">
      <w:pPr>
        <w:rPr>
          <w:sz w:val="32"/>
        </w:rPr>
      </w:pPr>
      <w:r w:rsidRPr="004C09CC">
        <w:rPr>
          <w:sz w:val="32"/>
        </w:rPr>
        <w:t xml:space="preserve"> </w:t>
      </w:r>
    </w:p>
    <w:p w:rsidR="00680B05" w:rsidRPr="004C09CC" w:rsidRDefault="00680B05" w:rsidP="00680B05">
      <w:pPr>
        <w:pStyle w:val="Prrafodelista"/>
        <w:numPr>
          <w:ilvl w:val="0"/>
          <w:numId w:val="1"/>
        </w:numPr>
        <w:rPr>
          <w:b/>
          <w:sz w:val="32"/>
        </w:rPr>
      </w:pPr>
      <w:r w:rsidRPr="004C09CC">
        <w:rPr>
          <w:b/>
          <w:sz w:val="32"/>
        </w:rPr>
        <w:t>Salario mínimo</w:t>
      </w:r>
    </w:p>
    <w:p w:rsidR="00680B05" w:rsidRPr="004C09CC" w:rsidRDefault="00680B05" w:rsidP="00680B05">
      <w:pPr>
        <w:pStyle w:val="Prrafodelista"/>
        <w:rPr>
          <w:sz w:val="32"/>
        </w:rPr>
      </w:pPr>
    </w:p>
    <w:p w:rsidR="00680B05" w:rsidRDefault="00680B05" w:rsidP="00680B05">
      <w:pPr>
        <w:pStyle w:val="Prrafodelista"/>
        <w:rPr>
          <w:sz w:val="32"/>
        </w:rPr>
      </w:pPr>
      <w:r w:rsidRPr="004C09CC">
        <w:rPr>
          <w:sz w:val="32"/>
        </w:rPr>
        <w:t xml:space="preserve">Creo que lo que ocurrió la semana pasada, además de ser una tontera, una cosa como taimada del gobierno, que no quiso escuchar argumentos ni llegar a un acuerdo razonable, lamentablemente está marcando un antes y un después. El presidente habla de acuerdos y de unidad nacional, pero sus ministros son incapaces de sacar un proyecto tan básico como el sueldo mínimo. Haber llegado al extremo del veto demuestra que saben actuar </w:t>
      </w:r>
      <w:r w:rsidR="004C09CC">
        <w:rPr>
          <w:sz w:val="32"/>
        </w:rPr>
        <w:t xml:space="preserve">mejor </w:t>
      </w:r>
      <w:r w:rsidRPr="004C09CC">
        <w:rPr>
          <w:sz w:val="32"/>
        </w:rPr>
        <w:t xml:space="preserve">como patrones </w:t>
      </w:r>
      <w:r w:rsidR="004C09CC" w:rsidRPr="004C09CC">
        <w:rPr>
          <w:sz w:val="32"/>
        </w:rPr>
        <w:t>antig</w:t>
      </w:r>
      <w:r w:rsidR="004C09CC">
        <w:rPr>
          <w:sz w:val="32"/>
        </w:rPr>
        <w:t>u</w:t>
      </w:r>
      <w:r w:rsidR="004C09CC" w:rsidRPr="004C09CC">
        <w:rPr>
          <w:sz w:val="32"/>
        </w:rPr>
        <w:t xml:space="preserve">os y </w:t>
      </w:r>
      <w:r w:rsidRPr="004C09CC">
        <w:rPr>
          <w:sz w:val="32"/>
        </w:rPr>
        <w:t>no como dem</w:t>
      </w:r>
      <w:r w:rsidR="004C09CC" w:rsidRPr="004C09CC">
        <w:rPr>
          <w:sz w:val="32"/>
        </w:rPr>
        <w:t>ócratas modernos.</w:t>
      </w:r>
    </w:p>
    <w:p w:rsidR="00CF27BF" w:rsidRPr="007037B6" w:rsidRDefault="00442DDE" w:rsidP="00680B05">
      <w:pPr>
        <w:pStyle w:val="Prrafodelista"/>
        <w:rPr>
          <w:i/>
          <w:sz w:val="32"/>
        </w:rPr>
      </w:pPr>
      <w:r w:rsidRPr="007037B6">
        <w:rPr>
          <w:i/>
          <w:sz w:val="32"/>
        </w:rPr>
        <w:lastRenderedPageBreak/>
        <w:t xml:space="preserve">En definitiva, </w:t>
      </w:r>
      <w:r w:rsidR="00CF27BF" w:rsidRPr="007037B6">
        <w:rPr>
          <w:i/>
          <w:sz w:val="32"/>
        </w:rPr>
        <w:t>develó lo que el gobierno es de verdad. Más allá de esta pataleta, de una vergonzosa actitud de un gobierno amurrado, lo que quedó claro es que este es un gobierno que dice que dialoga, pero no dialoga; un gobierno que habla de la unidad, pero no la promueve.</w:t>
      </w:r>
    </w:p>
    <w:p w:rsidR="00CF27BF" w:rsidRPr="004C09CC" w:rsidRDefault="00CF27BF" w:rsidP="00680B05">
      <w:pPr>
        <w:pStyle w:val="Prrafodelista"/>
        <w:rPr>
          <w:sz w:val="32"/>
        </w:rPr>
      </w:pPr>
    </w:p>
    <w:p w:rsidR="00680B05" w:rsidRPr="004C09CC" w:rsidRDefault="00680B05" w:rsidP="00680B05">
      <w:pPr>
        <w:pStyle w:val="Prrafodelista"/>
        <w:rPr>
          <w:sz w:val="32"/>
        </w:rPr>
      </w:pPr>
    </w:p>
    <w:p w:rsidR="00680B05" w:rsidRPr="004C09CC" w:rsidRDefault="00680B05" w:rsidP="00680B05">
      <w:pPr>
        <w:pStyle w:val="Prrafodelista"/>
        <w:numPr>
          <w:ilvl w:val="0"/>
          <w:numId w:val="1"/>
        </w:numPr>
        <w:rPr>
          <w:b/>
          <w:sz w:val="32"/>
        </w:rPr>
      </w:pPr>
      <w:r w:rsidRPr="004C09CC">
        <w:rPr>
          <w:b/>
          <w:sz w:val="32"/>
        </w:rPr>
        <w:t>Reforma tributaria</w:t>
      </w:r>
    </w:p>
    <w:p w:rsidR="004C09CC" w:rsidRDefault="004C09CC" w:rsidP="004C09CC">
      <w:pPr>
        <w:pStyle w:val="Prrafodelista"/>
        <w:rPr>
          <w:sz w:val="32"/>
        </w:rPr>
      </w:pPr>
    </w:p>
    <w:p w:rsidR="00680B05" w:rsidRDefault="004C09CC" w:rsidP="004C09CC">
      <w:pPr>
        <w:pStyle w:val="Prrafodelista"/>
        <w:rPr>
          <w:sz w:val="32"/>
        </w:rPr>
      </w:pPr>
      <w:r>
        <w:rPr>
          <w:sz w:val="32"/>
        </w:rPr>
        <w:t xml:space="preserve">Lo que yo no entiendo es por qué el gobierno no habla con la verdad. El gobierno cree que no más inversión habrá más actividad económica de los grandes, más crecimiento y más “chorreo”. Son los mismos </w:t>
      </w:r>
      <w:r>
        <w:rPr>
          <w:i/>
          <w:sz w:val="32"/>
        </w:rPr>
        <w:t>Chicago Boys</w:t>
      </w:r>
      <w:r>
        <w:rPr>
          <w:sz w:val="32"/>
        </w:rPr>
        <w:t xml:space="preserve"> de siempre y creen en las mismas recetas de </w:t>
      </w:r>
      <w:proofErr w:type="spellStart"/>
      <w:r>
        <w:rPr>
          <w:sz w:val="32"/>
        </w:rPr>
        <w:t>Büchi</w:t>
      </w:r>
      <w:proofErr w:type="spellEnd"/>
      <w:r>
        <w:rPr>
          <w:sz w:val="32"/>
        </w:rPr>
        <w:t>.</w:t>
      </w:r>
    </w:p>
    <w:p w:rsidR="004C09CC" w:rsidRDefault="004C09CC" w:rsidP="004C09CC">
      <w:pPr>
        <w:pStyle w:val="Prrafodelista"/>
        <w:rPr>
          <w:sz w:val="32"/>
        </w:rPr>
      </w:pPr>
    </w:p>
    <w:p w:rsidR="004C09CC" w:rsidRDefault="004C09CC" w:rsidP="004C09CC">
      <w:pPr>
        <w:pStyle w:val="Prrafodelista"/>
        <w:rPr>
          <w:sz w:val="32"/>
        </w:rPr>
      </w:pPr>
      <w:r>
        <w:rPr>
          <w:sz w:val="32"/>
        </w:rPr>
        <w:t>Entonces la reforma beneficia a los grandes, estimula la actividad económica de los grandes, les aliviana la carga y al mismo tiempo se preocupa de la evasión de los chicos. Pero en vez de defender su punto, el gobierno quiere convencernos a todos que es una reforma tributaria “pro Pyme”.</w:t>
      </w:r>
    </w:p>
    <w:p w:rsidR="004C09CC" w:rsidRDefault="004C09CC" w:rsidP="004C09CC">
      <w:pPr>
        <w:pStyle w:val="Prrafodelista"/>
        <w:rPr>
          <w:sz w:val="32"/>
        </w:rPr>
      </w:pPr>
    </w:p>
    <w:p w:rsidR="004C09CC" w:rsidRDefault="004C09CC" w:rsidP="004C09CC">
      <w:pPr>
        <w:pStyle w:val="Prrafodelista"/>
        <w:rPr>
          <w:sz w:val="32"/>
        </w:rPr>
      </w:pPr>
      <w:r>
        <w:rPr>
          <w:sz w:val="32"/>
        </w:rPr>
        <w:t>Cuando leemos los documentos presentados al Congreso queda claro que la reforma presentada es beneficio fiscal para mil empresas, pero insisten en otra cosa y creen que por sólo el hecho de repetirlo mil veces todos tenemos que convencernos.</w:t>
      </w:r>
    </w:p>
    <w:p w:rsidR="004C09CC" w:rsidRDefault="004C09CC" w:rsidP="004C09CC">
      <w:pPr>
        <w:pStyle w:val="Prrafodelista"/>
        <w:rPr>
          <w:sz w:val="32"/>
        </w:rPr>
      </w:pPr>
    </w:p>
    <w:p w:rsidR="004C09CC" w:rsidRDefault="004C09CC" w:rsidP="004C09CC">
      <w:pPr>
        <w:pStyle w:val="Prrafodelista"/>
        <w:rPr>
          <w:sz w:val="32"/>
        </w:rPr>
      </w:pPr>
      <w:r>
        <w:rPr>
          <w:sz w:val="32"/>
        </w:rPr>
        <w:t>Parece pato, camina como pato, hace “</w:t>
      </w:r>
      <w:proofErr w:type="spellStart"/>
      <w:r>
        <w:rPr>
          <w:sz w:val="32"/>
        </w:rPr>
        <w:t>cuac</w:t>
      </w:r>
      <w:proofErr w:type="spellEnd"/>
      <w:r>
        <w:rPr>
          <w:sz w:val="32"/>
        </w:rPr>
        <w:t>”, pero el Presidente dice que es perro y se enoja porque todo el resto no cree que sea perro. A ratos es como escuchar a Donald Trump.</w:t>
      </w:r>
    </w:p>
    <w:p w:rsidR="007037B6" w:rsidRDefault="007037B6" w:rsidP="004C09CC">
      <w:pPr>
        <w:pStyle w:val="Prrafodelista"/>
        <w:rPr>
          <w:sz w:val="32"/>
        </w:rPr>
      </w:pPr>
    </w:p>
    <w:p w:rsidR="007037B6" w:rsidRPr="007037B6" w:rsidRDefault="007037B6" w:rsidP="004C09CC">
      <w:pPr>
        <w:pStyle w:val="Prrafodelista"/>
        <w:rPr>
          <w:i/>
          <w:sz w:val="32"/>
        </w:rPr>
      </w:pPr>
      <w:r w:rsidRPr="007037B6">
        <w:rPr>
          <w:i/>
          <w:sz w:val="32"/>
        </w:rPr>
        <w:lastRenderedPageBreak/>
        <w:t xml:space="preserve">Esta es una reforma para favorecer a los ricos. Pero no nos sorprendamos, es lo que ha hecho Piñera desde la primera vez que fue Presidente… Solo basta hacer memoria y recordar que favoreciendo a los ricos fue como terminamos con la Ley de Pesca que tuvimos. </w:t>
      </w:r>
    </w:p>
    <w:p w:rsidR="00680B05" w:rsidRPr="004C09CC" w:rsidRDefault="00680B05" w:rsidP="00680B05">
      <w:pPr>
        <w:rPr>
          <w:sz w:val="32"/>
        </w:rPr>
      </w:pPr>
    </w:p>
    <w:p w:rsidR="00680B05" w:rsidRPr="004C09CC" w:rsidRDefault="00680B05" w:rsidP="00680B05">
      <w:pPr>
        <w:pStyle w:val="Prrafodelista"/>
        <w:numPr>
          <w:ilvl w:val="0"/>
          <w:numId w:val="1"/>
        </w:numPr>
        <w:rPr>
          <w:b/>
          <w:sz w:val="32"/>
        </w:rPr>
      </w:pPr>
      <w:r w:rsidRPr="004C09CC">
        <w:rPr>
          <w:b/>
          <w:sz w:val="32"/>
        </w:rPr>
        <w:t>Recursos para regiones</w:t>
      </w:r>
    </w:p>
    <w:p w:rsidR="004C09CC" w:rsidRDefault="004C09CC" w:rsidP="00680B05">
      <w:pPr>
        <w:pStyle w:val="Prrafodelista"/>
        <w:rPr>
          <w:sz w:val="32"/>
        </w:rPr>
      </w:pPr>
      <w:r>
        <w:rPr>
          <w:sz w:val="32"/>
        </w:rPr>
        <w:t>Le hemos planteado al ministro de Hacienda que en el contexto de dis</w:t>
      </w:r>
      <w:r w:rsidR="00193D57">
        <w:rPr>
          <w:sz w:val="32"/>
        </w:rPr>
        <w:t>cutir los tributos los regionali</w:t>
      </w:r>
      <w:r>
        <w:rPr>
          <w:sz w:val="32"/>
        </w:rPr>
        <w:t>stas estimamos que de una buena vez tenemos que legislar sobre las rentas regionales, es decir sobre la necesidad que las regiones puedan establecer sus presupuestos con mayores grados de autonomía, que parte de los impuestos queden en regiones, que los nuevos gobernadores regionales cuenten con más atribuciones, que podamos transferir poder del centro a las regiones, que co</w:t>
      </w:r>
      <w:r w:rsidR="00193D57">
        <w:rPr>
          <w:sz w:val="32"/>
        </w:rPr>
        <w:t>n</w:t>
      </w:r>
      <w:r>
        <w:rPr>
          <w:sz w:val="32"/>
        </w:rPr>
        <w:t>fiemos más en a los ciudadanos de regiones.</w:t>
      </w:r>
    </w:p>
    <w:p w:rsidR="004C09CC" w:rsidRDefault="004C09CC" w:rsidP="00680B05">
      <w:pPr>
        <w:pStyle w:val="Prrafodelista"/>
        <w:rPr>
          <w:sz w:val="32"/>
        </w:rPr>
      </w:pPr>
    </w:p>
    <w:p w:rsidR="00680B05" w:rsidRDefault="00680B05" w:rsidP="00680B05">
      <w:pPr>
        <w:pStyle w:val="Prrafodelista"/>
        <w:rPr>
          <w:sz w:val="32"/>
        </w:rPr>
      </w:pPr>
      <w:r w:rsidRPr="004C09CC">
        <w:rPr>
          <w:sz w:val="32"/>
        </w:rPr>
        <w:t xml:space="preserve">Tenemos </w:t>
      </w:r>
      <w:r w:rsidR="004C09CC">
        <w:rPr>
          <w:sz w:val="32"/>
        </w:rPr>
        <w:t xml:space="preserve">4 grupos de trabajo, somos 19 senadores, </w:t>
      </w:r>
      <w:r w:rsidR="00193D57">
        <w:rPr>
          <w:sz w:val="32"/>
        </w:rPr>
        <w:t>de todos los colores.</w:t>
      </w:r>
    </w:p>
    <w:p w:rsidR="00193D57" w:rsidRDefault="00193D57" w:rsidP="00680B05">
      <w:pPr>
        <w:pStyle w:val="Prrafodelista"/>
        <w:rPr>
          <w:sz w:val="32"/>
        </w:rPr>
      </w:pPr>
    </w:p>
    <w:p w:rsidR="00193D57" w:rsidRPr="004C09CC" w:rsidRDefault="00193D57" w:rsidP="00680B05">
      <w:pPr>
        <w:pStyle w:val="Prrafodelista"/>
        <w:rPr>
          <w:sz w:val="32"/>
        </w:rPr>
      </w:pPr>
      <w:r>
        <w:rPr>
          <w:sz w:val="32"/>
        </w:rPr>
        <w:t>Sabemos que el centralismo no es “patrimonio” de ningún sector político en particular y entendemos que el desarrollo de Chile requiere que seamos capaces de instalar una mirada más clara sobre el daño que nos hace el centralismo y la oportunidad de desarrollo que hay en la descentralización.</w:t>
      </w:r>
    </w:p>
    <w:p w:rsidR="00680B05" w:rsidRPr="004C09CC" w:rsidRDefault="00680B05" w:rsidP="00680B05">
      <w:pPr>
        <w:pStyle w:val="Prrafodelista"/>
        <w:rPr>
          <w:sz w:val="32"/>
        </w:rPr>
      </w:pPr>
      <w:r w:rsidRPr="004C09CC">
        <w:rPr>
          <w:sz w:val="32"/>
        </w:rPr>
        <w:t>Ministro de hacienda</w:t>
      </w:r>
    </w:p>
    <w:p w:rsidR="00680B05" w:rsidRPr="004C09CC" w:rsidRDefault="00680B05" w:rsidP="00680B05">
      <w:pPr>
        <w:pStyle w:val="Prrafodelista"/>
        <w:rPr>
          <w:sz w:val="32"/>
        </w:rPr>
      </w:pPr>
      <w:r w:rsidRPr="004C09CC">
        <w:rPr>
          <w:sz w:val="32"/>
        </w:rPr>
        <w:t>Necesitamos que líderes regionales se comprometan con la causa</w:t>
      </w:r>
    </w:p>
    <w:p w:rsidR="00680B05" w:rsidRPr="004C09CC" w:rsidRDefault="00680B05" w:rsidP="00680B05">
      <w:pPr>
        <w:pStyle w:val="Prrafodelista"/>
        <w:rPr>
          <w:sz w:val="32"/>
        </w:rPr>
      </w:pPr>
      <w:r w:rsidRPr="004C09CC">
        <w:rPr>
          <w:sz w:val="32"/>
        </w:rPr>
        <w:t>CFT Calama</w:t>
      </w:r>
    </w:p>
    <w:p w:rsidR="00680B05" w:rsidRDefault="00680B05" w:rsidP="00680B05">
      <w:pPr>
        <w:pStyle w:val="Prrafodelista"/>
        <w:rPr>
          <w:sz w:val="32"/>
        </w:rPr>
      </w:pPr>
    </w:p>
    <w:p w:rsidR="00193D57" w:rsidRPr="004C09CC" w:rsidRDefault="00193D57" w:rsidP="00680B05">
      <w:pPr>
        <w:pStyle w:val="Prrafodelista"/>
        <w:rPr>
          <w:sz w:val="32"/>
        </w:rPr>
      </w:pPr>
    </w:p>
    <w:p w:rsidR="00680B05" w:rsidRPr="004C09CC" w:rsidRDefault="00680B05" w:rsidP="00680B05">
      <w:pPr>
        <w:pStyle w:val="Prrafodelista"/>
        <w:numPr>
          <w:ilvl w:val="0"/>
          <w:numId w:val="1"/>
        </w:numPr>
        <w:rPr>
          <w:b/>
          <w:sz w:val="32"/>
        </w:rPr>
      </w:pPr>
      <w:r w:rsidRPr="004C09CC">
        <w:rPr>
          <w:b/>
          <w:sz w:val="32"/>
        </w:rPr>
        <w:t>Estado de la Oposición</w:t>
      </w:r>
    </w:p>
    <w:p w:rsidR="00193D57" w:rsidRDefault="00193D57" w:rsidP="00680B05">
      <w:pPr>
        <w:pStyle w:val="Prrafodelista"/>
        <w:rPr>
          <w:sz w:val="32"/>
        </w:rPr>
      </w:pPr>
    </w:p>
    <w:p w:rsidR="00193D57" w:rsidRDefault="00193D57" w:rsidP="00680B05">
      <w:pPr>
        <w:pStyle w:val="Prrafodelista"/>
        <w:rPr>
          <w:sz w:val="32"/>
        </w:rPr>
      </w:pPr>
      <w:r>
        <w:rPr>
          <w:sz w:val="32"/>
        </w:rPr>
        <w:lastRenderedPageBreak/>
        <w:t>Creo que no hay una oposición. Hay varias. Recién se están articulando conversaciones y trabajos en común. Yo me he preocupado en estos meses de conversar y colaborar con todos</w:t>
      </w:r>
      <w:r w:rsidR="007037B6">
        <w:rPr>
          <w:sz w:val="32"/>
        </w:rPr>
        <w:t xml:space="preserve">, </w:t>
      </w:r>
      <w:r w:rsidR="007037B6" w:rsidRPr="00827E12">
        <w:rPr>
          <w:i/>
          <w:sz w:val="32"/>
        </w:rPr>
        <w:t>sin entrometerme en los procesos internos, porque no me corresponde</w:t>
      </w:r>
      <w:r w:rsidRPr="00827E12">
        <w:rPr>
          <w:i/>
          <w:sz w:val="32"/>
        </w:rPr>
        <w:t>.</w:t>
      </w:r>
      <w:r w:rsidR="00827E12" w:rsidRPr="00827E12">
        <w:rPr>
          <w:i/>
          <w:sz w:val="32"/>
        </w:rPr>
        <w:t xml:space="preserve"> He estado con la sociedad civil, con las organizaciones, aportando en esto de hacer oposición y ser la voz de la ciudadanía.</w:t>
      </w:r>
    </w:p>
    <w:p w:rsidR="00193D57" w:rsidRDefault="00193D57" w:rsidP="00680B05">
      <w:pPr>
        <w:pStyle w:val="Prrafodelista"/>
        <w:rPr>
          <w:sz w:val="32"/>
        </w:rPr>
      </w:pPr>
    </w:p>
    <w:p w:rsidR="00680B05" w:rsidRDefault="00193D57" w:rsidP="00680B05">
      <w:pPr>
        <w:pStyle w:val="Prrafodelista"/>
        <w:rPr>
          <w:sz w:val="32"/>
        </w:rPr>
      </w:pPr>
      <w:r>
        <w:rPr>
          <w:sz w:val="32"/>
        </w:rPr>
        <w:t xml:space="preserve">Creo que en la centro izquierda aún está pendiente la definición de ideas de fondo del tipo de sociedad que queremos ofrecer al país. Nuestro compromiso con la democracia en todas partes del mundo, con los derechos humanos, los de las atrocidades del pasado y los que nos llevan al futuro, los derechos de los niños, de la diversidad sexual, de los tipos de familia, de las mujeres... creo que a la izquierda y centro izquierda le queda tiempo aún para proyectar propuestas de futuro en estos temas. </w:t>
      </w:r>
    </w:p>
    <w:p w:rsidR="00193D57" w:rsidRDefault="00193D57" w:rsidP="00680B05">
      <w:pPr>
        <w:pStyle w:val="Prrafodelista"/>
        <w:rPr>
          <w:sz w:val="32"/>
        </w:rPr>
      </w:pPr>
    </w:p>
    <w:p w:rsidR="00193D57" w:rsidRDefault="00193D57" w:rsidP="00680B05">
      <w:pPr>
        <w:pStyle w:val="Prrafodelista"/>
        <w:rPr>
          <w:sz w:val="32"/>
        </w:rPr>
      </w:pPr>
      <w:r>
        <w:rPr>
          <w:sz w:val="32"/>
        </w:rPr>
        <w:t>Por cierto que su rol no se agota es ser oposición a la derecha, sino que debemos ser capaces de decir qué país queremos construir, a mi gusto hay propuestas que tenemos que afinar en educación, en seguridad ciudadana, en salud y descentralización que aún es tiempo de sentarnos a conversar.</w:t>
      </w:r>
    </w:p>
    <w:p w:rsidR="00193D57" w:rsidRPr="004C09CC" w:rsidRDefault="00193D57" w:rsidP="00680B05">
      <w:pPr>
        <w:pStyle w:val="Prrafodelista"/>
        <w:rPr>
          <w:sz w:val="32"/>
        </w:rPr>
      </w:pPr>
    </w:p>
    <w:p w:rsidR="00F2765E" w:rsidRPr="004C09CC" w:rsidRDefault="00680B05" w:rsidP="00680B05">
      <w:pPr>
        <w:pStyle w:val="Prrafodelista"/>
        <w:numPr>
          <w:ilvl w:val="0"/>
          <w:numId w:val="1"/>
        </w:numPr>
        <w:rPr>
          <w:b/>
          <w:sz w:val="32"/>
        </w:rPr>
      </w:pPr>
      <w:r w:rsidRPr="004C09CC">
        <w:rPr>
          <w:b/>
          <w:sz w:val="32"/>
        </w:rPr>
        <w:t>Relación con el gobierno:</w:t>
      </w:r>
    </w:p>
    <w:p w:rsidR="00193D57" w:rsidRDefault="00193D57" w:rsidP="00680B05">
      <w:pPr>
        <w:pStyle w:val="Prrafodelista"/>
        <w:rPr>
          <w:sz w:val="32"/>
        </w:rPr>
      </w:pPr>
    </w:p>
    <w:p w:rsidR="00193D57" w:rsidRDefault="00193D57" w:rsidP="00193D57">
      <w:pPr>
        <w:pStyle w:val="Prrafodelista"/>
        <w:rPr>
          <w:sz w:val="32"/>
        </w:rPr>
      </w:pPr>
      <w:r>
        <w:rPr>
          <w:sz w:val="32"/>
        </w:rPr>
        <w:t>El g</w:t>
      </w:r>
      <w:r w:rsidR="00680B05" w:rsidRPr="004C09CC">
        <w:rPr>
          <w:sz w:val="32"/>
        </w:rPr>
        <w:t>obierno está equivocando el rumbo y el tono.</w:t>
      </w:r>
      <w:r>
        <w:rPr>
          <w:sz w:val="32"/>
        </w:rPr>
        <w:t xml:space="preserve"> El p</w:t>
      </w:r>
      <w:r w:rsidR="00680B05" w:rsidRPr="00193D57">
        <w:rPr>
          <w:sz w:val="32"/>
        </w:rPr>
        <w:t xml:space="preserve">recedente </w:t>
      </w:r>
      <w:r>
        <w:rPr>
          <w:sz w:val="32"/>
        </w:rPr>
        <w:t>de la discusión del sueldo mínimo es de lo peor pensando en reformas futuras.</w:t>
      </w:r>
    </w:p>
    <w:p w:rsidR="00193D57" w:rsidRDefault="00193D57" w:rsidP="00193D57">
      <w:pPr>
        <w:pStyle w:val="Prrafodelista"/>
        <w:rPr>
          <w:sz w:val="32"/>
        </w:rPr>
      </w:pPr>
    </w:p>
    <w:p w:rsidR="00680B05" w:rsidRDefault="00193D57" w:rsidP="00193D57">
      <w:pPr>
        <w:pStyle w:val="Prrafodelista"/>
        <w:rPr>
          <w:sz w:val="32"/>
        </w:rPr>
      </w:pPr>
      <w:r>
        <w:rPr>
          <w:sz w:val="32"/>
        </w:rPr>
        <w:lastRenderedPageBreak/>
        <w:t>Tenemos que discutir pensiones, impuestos, ahora hablar de una reforma laboral y ya con el tema del empleo juvenil hicieron el loco en el congreso...</w:t>
      </w:r>
    </w:p>
    <w:p w:rsidR="00193D57" w:rsidRDefault="00193D57" w:rsidP="00193D57">
      <w:pPr>
        <w:pStyle w:val="Prrafodelista"/>
        <w:rPr>
          <w:sz w:val="32"/>
        </w:rPr>
      </w:pPr>
      <w:r>
        <w:rPr>
          <w:sz w:val="32"/>
        </w:rPr>
        <w:t xml:space="preserve">La semana pasada ocuparon las redes sociales del gobierno, las cuentas institucionales para </w:t>
      </w:r>
      <w:proofErr w:type="spellStart"/>
      <w:r>
        <w:rPr>
          <w:sz w:val="32"/>
        </w:rPr>
        <w:t>funar</w:t>
      </w:r>
      <w:proofErr w:type="spellEnd"/>
      <w:r>
        <w:rPr>
          <w:sz w:val="32"/>
        </w:rPr>
        <w:t xml:space="preserve"> a los parlamentarios de oposición... al más puro estilo Maduro...</w:t>
      </w:r>
    </w:p>
    <w:p w:rsidR="00193D57" w:rsidRDefault="00193D57" w:rsidP="00193D57">
      <w:pPr>
        <w:pStyle w:val="Prrafodelista"/>
        <w:rPr>
          <w:sz w:val="32"/>
        </w:rPr>
      </w:pPr>
    </w:p>
    <w:p w:rsidR="00B65699" w:rsidRDefault="00193D57" w:rsidP="004419FF">
      <w:pPr>
        <w:pStyle w:val="Prrafodelista"/>
        <w:rPr>
          <w:sz w:val="32"/>
        </w:rPr>
      </w:pPr>
      <w:r>
        <w:rPr>
          <w:sz w:val="32"/>
        </w:rPr>
        <w:t xml:space="preserve">No sé, yo veo una ausencia de conducción política en el gobierno que obliga al presidente </w:t>
      </w:r>
      <w:r w:rsidR="00B65699">
        <w:rPr>
          <w:sz w:val="32"/>
        </w:rPr>
        <w:t>a salir a salvar a sus ministros a cada rato. Pasó en cultura, en medio ambiente, en educación repetidamente,</w:t>
      </w:r>
      <w:r w:rsidR="00827E12">
        <w:rPr>
          <w:sz w:val="32"/>
        </w:rPr>
        <w:t xml:space="preserve"> </w:t>
      </w:r>
      <w:r w:rsidR="00827E12" w:rsidRPr="00827E12">
        <w:rPr>
          <w:i/>
          <w:sz w:val="32"/>
        </w:rPr>
        <w:t>en salud. Entonces, si el Presidente se dedica a lanzar salvavidas a sus ministros por cada embarrada que se pegan, uno se pregunta entonces, mientras tanto quién está gobernando, quién está preocupado de resolver situaciones complejas en la ciudadanía, si quien manda anda más preocupado de cuidar la imagen de sus ministros</w:t>
      </w:r>
    </w:p>
    <w:p w:rsidR="004419FF" w:rsidRDefault="004419FF" w:rsidP="004419FF">
      <w:pPr>
        <w:pStyle w:val="Prrafodelista"/>
        <w:rPr>
          <w:sz w:val="32"/>
        </w:rPr>
      </w:pPr>
    </w:p>
    <w:p w:rsidR="004419FF" w:rsidRPr="004419FF" w:rsidRDefault="004419FF" w:rsidP="004419FF">
      <w:pPr>
        <w:pStyle w:val="Prrafodelista"/>
        <w:rPr>
          <w:i/>
          <w:sz w:val="32"/>
        </w:rPr>
      </w:pPr>
      <w:bookmarkStart w:id="0" w:name="_GoBack"/>
      <w:bookmarkEnd w:id="0"/>
    </w:p>
    <w:sectPr w:rsidR="004419FF" w:rsidRPr="004419FF" w:rsidSect="00793A0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146C2"/>
    <w:multiLevelType w:val="hybridMultilevel"/>
    <w:tmpl w:val="87764F90"/>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74B92BE5"/>
    <w:multiLevelType w:val="hybridMultilevel"/>
    <w:tmpl w:val="37B68ED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B05"/>
    <w:rsid w:val="00193D57"/>
    <w:rsid w:val="00357F4E"/>
    <w:rsid w:val="004419FF"/>
    <w:rsid w:val="00442DDE"/>
    <w:rsid w:val="004C09CC"/>
    <w:rsid w:val="00680B05"/>
    <w:rsid w:val="007037B6"/>
    <w:rsid w:val="00793A00"/>
    <w:rsid w:val="00827E12"/>
    <w:rsid w:val="00B65699"/>
    <w:rsid w:val="00CF27BF"/>
    <w:rsid w:val="00F2765E"/>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34BF1"/>
  <w14:defaultImageDpi w14:val="32767"/>
  <w15:chartTrackingRefBased/>
  <w15:docId w15:val="{7EACF250-BFA5-4440-8D86-012C7C64C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80B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914</Words>
  <Characters>5031</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antonieta dollenz</dc:creator>
  <cp:keywords/>
  <dc:description/>
  <cp:lastModifiedBy>antonieta dollenz</cp:lastModifiedBy>
  <cp:revision>2</cp:revision>
  <dcterms:created xsi:type="dcterms:W3CDTF">2018-10-10T01:26:00Z</dcterms:created>
  <dcterms:modified xsi:type="dcterms:W3CDTF">2018-10-10T01:26:00Z</dcterms:modified>
</cp:coreProperties>
</file>