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D05" w:rsidRPr="00B81FA1" w:rsidRDefault="00556D05" w:rsidP="00B81FA1">
      <w:pPr>
        <w:rPr>
          <w:rFonts w:cs="Arial"/>
          <w:b/>
          <w:sz w:val="24"/>
          <w:szCs w:val="24"/>
        </w:rPr>
      </w:pPr>
    </w:p>
    <w:p w:rsidR="002D0CA1" w:rsidRPr="00B81FA1" w:rsidRDefault="002D0CA1" w:rsidP="00B81FA1">
      <w:pPr>
        <w:rPr>
          <w:rFonts w:cs="Arial"/>
          <w:b/>
          <w:sz w:val="24"/>
          <w:szCs w:val="24"/>
        </w:rPr>
      </w:pPr>
      <w:r w:rsidRPr="00B81FA1">
        <w:rPr>
          <w:rFonts w:cs="Arial"/>
          <w:b/>
          <w:sz w:val="24"/>
          <w:szCs w:val="24"/>
        </w:rPr>
        <w:t xml:space="preserve">INDICACIONES SENADORA XIMENA RINCÓN </w:t>
      </w:r>
    </w:p>
    <w:p w:rsidR="00556D05" w:rsidRPr="00B81FA1" w:rsidRDefault="00556D05" w:rsidP="00B81FA1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cs="Arial"/>
          <w:sz w:val="24"/>
          <w:szCs w:val="24"/>
        </w:rPr>
      </w:pPr>
    </w:p>
    <w:p w:rsidR="002D0CA1" w:rsidRPr="00B81FA1" w:rsidRDefault="00556D05" w:rsidP="00B81FA1">
      <w:pPr>
        <w:pStyle w:val="Ttul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both"/>
        <w:rPr>
          <w:rFonts w:cs="Arial"/>
          <w:sz w:val="24"/>
          <w:szCs w:val="24"/>
        </w:rPr>
      </w:pPr>
      <w:r w:rsidRPr="00B81FA1">
        <w:rPr>
          <w:rFonts w:cs="Arial"/>
          <w:sz w:val="24"/>
          <w:szCs w:val="24"/>
        </w:rPr>
        <w:t xml:space="preserve">AL </w:t>
      </w:r>
      <w:r w:rsidR="002D0CA1" w:rsidRPr="00B81FA1">
        <w:rPr>
          <w:rFonts w:cs="Arial"/>
          <w:sz w:val="24"/>
          <w:szCs w:val="24"/>
        </w:rPr>
        <w:t>PROYECTO DE LEY QUE CREA EL SERVICIO NACIONAL FORESTAL Y MODIFICA LA LEY GENERAL DE URBANISMO Y CONSTRUCCIONES</w:t>
      </w:r>
    </w:p>
    <w:p w:rsidR="002D0CA1" w:rsidRPr="00B81FA1" w:rsidRDefault="002D0CA1" w:rsidP="00B81FA1">
      <w:pPr>
        <w:rPr>
          <w:rFonts w:cs="Arial"/>
          <w:b/>
          <w:sz w:val="24"/>
          <w:szCs w:val="24"/>
        </w:rPr>
      </w:pPr>
      <w:r w:rsidRPr="00B81FA1">
        <w:rPr>
          <w:rFonts w:cs="Arial"/>
          <w:b/>
          <w:sz w:val="24"/>
          <w:szCs w:val="24"/>
        </w:rPr>
        <w:t>BOLETÍN N° 11.175-01</w:t>
      </w:r>
    </w:p>
    <w:tbl>
      <w:tblPr>
        <w:tblpPr w:leftFromText="141" w:rightFromText="141" w:vertAnchor="page" w:horzAnchor="margin" w:tblpY="3151"/>
        <w:tblW w:w="498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9"/>
      </w:tblGrid>
      <w:tr w:rsidR="002D0CA1" w:rsidRPr="00B81FA1" w:rsidTr="002D0CA1">
        <w:tc>
          <w:tcPr>
            <w:tcW w:w="5000" w:type="pct"/>
          </w:tcPr>
          <w:p w:rsidR="00556D05" w:rsidRPr="00B81FA1" w:rsidRDefault="00556D05" w:rsidP="00B81FA1">
            <w:pPr>
              <w:tabs>
                <w:tab w:val="left" w:pos="2552"/>
              </w:tabs>
              <w:rPr>
                <w:rFonts w:cs="Arial"/>
                <w:sz w:val="24"/>
                <w:szCs w:val="24"/>
              </w:rPr>
            </w:pPr>
          </w:p>
          <w:p w:rsidR="002D0CA1" w:rsidRPr="00B81FA1" w:rsidRDefault="00B81FA1" w:rsidP="00B81FA1">
            <w:pPr>
              <w:tabs>
                <w:tab w:val="left" w:pos="2552"/>
              </w:tabs>
              <w:rPr>
                <w:rFonts w:cs="Arial"/>
                <w:sz w:val="24"/>
                <w:szCs w:val="24"/>
              </w:rPr>
            </w:pPr>
            <w:r w:rsidRPr="00B81FA1">
              <w:rPr>
                <w:rFonts w:cs="Arial"/>
                <w:sz w:val="24"/>
                <w:szCs w:val="24"/>
              </w:rPr>
              <w:t>15</w:t>
            </w:r>
            <w:r w:rsidR="00556D05" w:rsidRPr="00B81FA1">
              <w:rPr>
                <w:rFonts w:cs="Arial"/>
                <w:sz w:val="24"/>
                <w:szCs w:val="24"/>
              </w:rPr>
              <w:t xml:space="preserve"> de octubre de 2018.-</w:t>
            </w:r>
          </w:p>
          <w:p w:rsidR="00AC5F5D" w:rsidRPr="00B81FA1" w:rsidRDefault="00AC5F5D" w:rsidP="00B81FA1">
            <w:pPr>
              <w:rPr>
                <w:rFonts w:cs="Arial"/>
                <w:sz w:val="24"/>
                <w:szCs w:val="24"/>
              </w:rPr>
            </w:pPr>
          </w:p>
          <w:p w:rsidR="002D0CA1" w:rsidRPr="00B81FA1" w:rsidRDefault="002D0CA1" w:rsidP="00B81FA1">
            <w:pPr>
              <w:pStyle w:val="Prrafodelista"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2D0CA1" w:rsidRPr="00B81FA1" w:rsidTr="002D0CA1">
        <w:tc>
          <w:tcPr>
            <w:tcW w:w="5000" w:type="pct"/>
          </w:tcPr>
          <w:p w:rsidR="00B81FA1" w:rsidRPr="00B81FA1" w:rsidRDefault="00B81FA1" w:rsidP="00B81FA1">
            <w:pPr>
              <w:pStyle w:val="Prrafodelista"/>
              <w:numPr>
                <w:ilvl w:val="0"/>
                <w:numId w:val="13"/>
              </w:numPr>
              <w:tabs>
                <w:tab w:val="left" w:pos="645"/>
                <w:tab w:val="left" w:pos="2552"/>
              </w:tabs>
              <w:rPr>
                <w:rFonts w:cs="Arial"/>
                <w:sz w:val="24"/>
                <w:szCs w:val="24"/>
              </w:rPr>
            </w:pPr>
            <w:r w:rsidRPr="00B81FA1">
              <w:rPr>
                <w:b/>
                <w:bCs/>
                <w:sz w:val="24"/>
                <w:szCs w:val="24"/>
              </w:rPr>
              <w:t xml:space="preserve">Para modificar el artículo 3ª, </w:t>
            </w:r>
            <w:r w:rsidRPr="00B81FA1">
              <w:rPr>
                <w:bCs/>
                <w:sz w:val="24"/>
                <w:szCs w:val="24"/>
              </w:rPr>
              <w:t>a</w:t>
            </w:r>
            <w:r w:rsidRPr="00B81FA1">
              <w:rPr>
                <w:rFonts w:cs="Arial"/>
                <w:sz w:val="24"/>
                <w:szCs w:val="24"/>
              </w:rPr>
              <w:t>gregando el siguiente literal c), nuevo, pasando el actual c) a ser d), el d) pasa a ser e), y así seguidamente:</w:t>
            </w:r>
          </w:p>
          <w:p w:rsidR="00B81FA1" w:rsidRPr="00B81FA1" w:rsidRDefault="00B81FA1" w:rsidP="00B81FA1">
            <w:pPr>
              <w:pStyle w:val="Prrafodelista1"/>
              <w:ind w:left="0"/>
              <w:jc w:val="both"/>
              <w:rPr>
                <w:b/>
                <w:bCs/>
                <w:szCs w:val="24"/>
                <w:lang w:val="es-ES"/>
              </w:rPr>
            </w:pPr>
          </w:p>
          <w:p w:rsidR="00B81FA1" w:rsidRPr="00B81FA1" w:rsidRDefault="00B81FA1" w:rsidP="00B81FA1">
            <w:pPr>
              <w:pStyle w:val="NormalWeb"/>
              <w:shd w:val="clear" w:color="auto" w:fill="FFFFFF"/>
              <w:spacing w:before="0" w:beforeAutospacing="0" w:after="225" w:afterAutospacing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B81FA1">
              <w:rPr>
                <w:rFonts w:ascii="Arial" w:hAnsi="Arial" w:cs="Arial"/>
                <w:bCs/>
              </w:rPr>
              <w:t xml:space="preserve">“c) Prevención de incendios forestales: </w:t>
            </w:r>
            <w:r w:rsidRPr="00B81FA1">
              <w:rPr>
                <w:rFonts w:ascii="Arial" w:hAnsi="Arial" w:cs="Arial"/>
                <w:color w:val="000000"/>
              </w:rPr>
              <w:t>conjunto de actividades destinadas a evitar que, por acción u omisión de las personas, se originen incendios forestales, y a intervenir previamente la vegetación para impedir o retardar la propagación del fuego, en el caso que se produzca un incendio.”.</w:t>
            </w:r>
            <w:r w:rsidRPr="00B81FA1">
              <w:rPr>
                <w:rStyle w:val="Refdenotaalpie"/>
                <w:rFonts w:ascii="Arial" w:hAnsi="Arial" w:cs="Arial"/>
                <w:color w:val="000000"/>
              </w:rPr>
              <w:footnoteReference w:id="1"/>
            </w:r>
          </w:p>
          <w:p w:rsidR="00B81FA1" w:rsidRPr="00B81FA1" w:rsidRDefault="00B81FA1" w:rsidP="00B81FA1">
            <w:pPr>
              <w:pStyle w:val="Prrafodelista"/>
              <w:tabs>
                <w:tab w:val="clear" w:pos="2835"/>
                <w:tab w:val="left" w:pos="645"/>
              </w:tabs>
              <w:ind w:left="720"/>
              <w:rPr>
                <w:rFonts w:cs="Arial"/>
                <w:b/>
                <w:sz w:val="24"/>
                <w:szCs w:val="24"/>
              </w:rPr>
            </w:pPr>
          </w:p>
          <w:p w:rsidR="00B81FA1" w:rsidRPr="00B81FA1" w:rsidRDefault="00B81FA1" w:rsidP="00B81FA1">
            <w:pPr>
              <w:pStyle w:val="Prrafodelista"/>
              <w:tabs>
                <w:tab w:val="clear" w:pos="2835"/>
                <w:tab w:val="left" w:pos="645"/>
              </w:tabs>
              <w:ind w:left="720"/>
              <w:rPr>
                <w:rFonts w:cs="Arial"/>
                <w:b/>
                <w:sz w:val="24"/>
                <w:szCs w:val="24"/>
              </w:rPr>
            </w:pPr>
          </w:p>
          <w:p w:rsidR="002D0CA1" w:rsidRPr="00B81FA1" w:rsidRDefault="002D0CA1" w:rsidP="00B81FA1">
            <w:pPr>
              <w:pStyle w:val="Prrafodelista"/>
              <w:numPr>
                <w:ilvl w:val="0"/>
                <w:numId w:val="13"/>
              </w:numPr>
              <w:tabs>
                <w:tab w:val="clear" w:pos="2835"/>
                <w:tab w:val="left" w:pos="645"/>
              </w:tabs>
              <w:rPr>
                <w:rFonts w:cs="Arial"/>
                <w:b/>
                <w:sz w:val="24"/>
                <w:szCs w:val="24"/>
              </w:rPr>
            </w:pPr>
            <w:r w:rsidRPr="00B81FA1">
              <w:rPr>
                <w:rFonts w:cs="Arial"/>
                <w:b/>
                <w:sz w:val="24"/>
                <w:szCs w:val="24"/>
              </w:rPr>
              <w:t>Para modificar el artículo 4 en el siguiente sentido:</w:t>
            </w:r>
          </w:p>
          <w:p w:rsidR="002D0CA1" w:rsidRPr="00B81FA1" w:rsidRDefault="002D0CA1" w:rsidP="00B81FA1">
            <w:pPr>
              <w:tabs>
                <w:tab w:val="left" w:pos="2552"/>
              </w:tabs>
              <w:rPr>
                <w:rFonts w:cs="Arial"/>
                <w:sz w:val="24"/>
                <w:szCs w:val="24"/>
              </w:rPr>
            </w:pPr>
          </w:p>
          <w:p w:rsidR="002D0CA1" w:rsidRPr="00B81FA1" w:rsidRDefault="002D0CA1" w:rsidP="00B81FA1">
            <w:pPr>
              <w:tabs>
                <w:tab w:val="clear" w:pos="2835"/>
                <w:tab w:val="left" w:pos="645"/>
              </w:tabs>
              <w:rPr>
                <w:rFonts w:cs="Arial"/>
                <w:sz w:val="24"/>
                <w:szCs w:val="24"/>
              </w:rPr>
            </w:pPr>
            <w:r w:rsidRPr="00B81FA1">
              <w:rPr>
                <w:rFonts w:cs="Arial"/>
                <w:sz w:val="24"/>
                <w:szCs w:val="24"/>
              </w:rPr>
              <w:t xml:space="preserve">Reemplaza el texto de la letra b) por el siguiente: </w:t>
            </w:r>
          </w:p>
          <w:p w:rsidR="002D0CA1" w:rsidRPr="00B81FA1" w:rsidRDefault="002D0CA1" w:rsidP="00B81FA1">
            <w:pPr>
              <w:tabs>
                <w:tab w:val="clear" w:pos="2835"/>
                <w:tab w:val="left" w:pos="645"/>
              </w:tabs>
              <w:rPr>
                <w:rFonts w:cs="Arial"/>
                <w:sz w:val="24"/>
                <w:szCs w:val="24"/>
              </w:rPr>
            </w:pPr>
          </w:p>
          <w:p w:rsidR="002D0CA1" w:rsidRPr="00B81FA1" w:rsidRDefault="002D0CA1" w:rsidP="00B81FA1">
            <w:pPr>
              <w:tabs>
                <w:tab w:val="clear" w:pos="2835"/>
                <w:tab w:val="left" w:pos="645"/>
              </w:tabs>
              <w:rPr>
                <w:rFonts w:cs="Arial"/>
                <w:sz w:val="24"/>
                <w:szCs w:val="24"/>
              </w:rPr>
            </w:pPr>
            <w:r w:rsidRPr="00B81FA1">
              <w:rPr>
                <w:rFonts w:cs="Arial"/>
                <w:sz w:val="24"/>
                <w:szCs w:val="24"/>
              </w:rPr>
              <w:t xml:space="preserve">“Elaborar y ejecutar las políticas y programas de prevención y protección contra incendios forestales en formaciones </w:t>
            </w:r>
            <w:proofErr w:type="spellStart"/>
            <w:r w:rsidRPr="00B81FA1">
              <w:rPr>
                <w:rFonts w:cs="Arial"/>
                <w:sz w:val="24"/>
                <w:szCs w:val="24"/>
              </w:rPr>
              <w:t>vegetacionales</w:t>
            </w:r>
            <w:proofErr w:type="spellEnd"/>
            <w:r w:rsidRPr="00B81FA1">
              <w:rPr>
                <w:rFonts w:cs="Arial"/>
                <w:sz w:val="24"/>
                <w:szCs w:val="24"/>
              </w:rPr>
              <w:t xml:space="preserve"> y en zonas de interfaz urbano-rural forestal. Le corresponderá, en particular, diseñar y ejecutar una estrategia permanente de prevención y gestión de incendios forestales, así como un plan de combate anual de incendios forestales, el que deberá ser informado a la Nación dentro del primer semestre de cada año calendario.</w:t>
            </w:r>
          </w:p>
          <w:p w:rsidR="002D0CA1" w:rsidRPr="00B81FA1" w:rsidRDefault="002D0CA1" w:rsidP="00B81FA1">
            <w:pPr>
              <w:tabs>
                <w:tab w:val="left" w:pos="2552"/>
              </w:tabs>
              <w:rPr>
                <w:rFonts w:cs="Arial"/>
                <w:sz w:val="24"/>
                <w:szCs w:val="24"/>
              </w:rPr>
            </w:pPr>
          </w:p>
        </w:tc>
      </w:tr>
      <w:tr w:rsidR="002D0CA1" w:rsidRPr="00B81FA1" w:rsidTr="002D0CA1">
        <w:trPr>
          <w:trHeight w:val="670"/>
        </w:trPr>
        <w:tc>
          <w:tcPr>
            <w:tcW w:w="5000" w:type="pct"/>
            <w:vMerge w:val="restart"/>
          </w:tcPr>
          <w:p w:rsidR="00B81FA1" w:rsidRPr="00B81FA1" w:rsidRDefault="00B81FA1" w:rsidP="00B81FA1">
            <w:pPr>
              <w:tabs>
                <w:tab w:val="left" w:pos="2552"/>
              </w:tabs>
              <w:rPr>
                <w:rFonts w:cs="Arial"/>
                <w:sz w:val="24"/>
                <w:szCs w:val="24"/>
              </w:rPr>
            </w:pPr>
            <w:r w:rsidRPr="00B81FA1">
              <w:rPr>
                <w:rFonts w:cs="Arial"/>
                <w:sz w:val="24"/>
                <w:szCs w:val="24"/>
                <w:lang w:val="es-CL"/>
              </w:rPr>
              <w:t>Los programas de prevención y protección contra incendios forestales deberán contar con una asignación presupuestaria específicamente destinada a tales efectos. Dicha asignación deberá considerar las necesidades de renovación periódica, del equipamiento necesario para la gestión de incendios forestales.</w:t>
            </w:r>
            <w:r w:rsidRPr="00B81FA1">
              <w:rPr>
                <w:rFonts w:cs="Arial"/>
                <w:sz w:val="24"/>
                <w:szCs w:val="24"/>
                <w:lang w:val="es-CL"/>
              </w:rPr>
              <w:t>”.</w:t>
            </w:r>
          </w:p>
          <w:p w:rsidR="002D0CA1" w:rsidRPr="00B81FA1" w:rsidRDefault="002D0CA1" w:rsidP="00B81FA1">
            <w:pPr>
              <w:tabs>
                <w:tab w:val="left" w:pos="539"/>
              </w:tabs>
              <w:rPr>
                <w:rFonts w:cs="Arial"/>
                <w:sz w:val="24"/>
                <w:szCs w:val="24"/>
              </w:rPr>
            </w:pPr>
          </w:p>
          <w:p w:rsidR="00690AFB" w:rsidRPr="00B81FA1" w:rsidRDefault="00690AFB" w:rsidP="00B81FA1">
            <w:pPr>
              <w:rPr>
                <w:rFonts w:cs="Arial"/>
                <w:sz w:val="24"/>
                <w:szCs w:val="24"/>
              </w:rPr>
            </w:pPr>
          </w:p>
        </w:tc>
      </w:tr>
      <w:tr w:rsidR="002D0CA1" w:rsidRPr="00B81FA1" w:rsidTr="002D0CA1">
        <w:trPr>
          <w:trHeight w:val="1261"/>
        </w:trPr>
        <w:tc>
          <w:tcPr>
            <w:tcW w:w="5000" w:type="pct"/>
            <w:vMerge/>
          </w:tcPr>
          <w:p w:rsidR="002D0CA1" w:rsidRPr="00B81FA1" w:rsidRDefault="002D0CA1" w:rsidP="00B81FA1">
            <w:pPr>
              <w:tabs>
                <w:tab w:val="left" w:pos="539"/>
              </w:tabs>
              <w:rPr>
                <w:rFonts w:cs="Arial"/>
                <w:sz w:val="24"/>
                <w:szCs w:val="24"/>
              </w:rPr>
            </w:pPr>
          </w:p>
        </w:tc>
      </w:tr>
      <w:tr w:rsidR="002D0CA1" w:rsidRPr="00B81FA1" w:rsidTr="002D0CA1">
        <w:trPr>
          <w:trHeight w:val="1555"/>
        </w:trPr>
        <w:tc>
          <w:tcPr>
            <w:tcW w:w="5000" w:type="pct"/>
            <w:vMerge/>
          </w:tcPr>
          <w:p w:rsidR="002D0CA1" w:rsidRPr="00B81FA1" w:rsidRDefault="002D0CA1" w:rsidP="00B81FA1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3082A" w:rsidRPr="00B81FA1" w:rsidRDefault="0063082A" w:rsidP="00B81FA1">
      <w:pPr>
        <w:rPr>
          <w:sz w:val="24"/>
          <w:szCs w:val="24"/>
        </w:rPr>
      </w:pPr>
      <w:bookmarkStart w:id="0" w:name="_GoBack"/>
      <w:bookmarkEnd w:id="0"/>
    </w:p>
    <w:sectPr w:rsidR="0063082A" w:rsidRPr="00B81FA1" w:rsidSect="00BB7BA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2FE" w:rsidRDefault="004752FE" w:rsidP="002D0CA1">
      <w:r>
        <w:separator/>
      </w:r>
    </w:p>
  </w:endnote>
  <w:endnote w:type="continuationSeparator" w:id="0">
    <w:p w:rsidR="004752FE" w:rsidRDefault="004752FE" w:rsidP="002D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2FE" w:rsidRDefault="004752FE" w:rsidP="002D0CA1">
      <w:r>
        <w:separator/>
      </w:r>
    </w:p>
  </w:footnote>
  <w:footnote w:type="continuationSeparator" w:id="0">
    <w:p w:rsidR="004752FE" w:rsidRDefault="004752FE" w:rsidP="002D0CA1">
      <w:r>
        <w:continuationSeparator/>
      </w:r>
    </w:p>
  </w:footnote>
  <w:footnote w:id="1">
    <w:p w:rsidR="00B81FA1" w:rsidRPr="00B81FA1" w:rsidRDefault="00B81FA1" w:rsidP="00B81FA1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Arial" w:hAnsi="Arial" w:cs="Arial"/>
          <w:i/>
          <w:color w:val="000000"/>
        </w:rPr>
      </w:pPr>
      <w:r>
        <w:rPr>
          <w:rStyle w:val="Refdenotaalpie"/>
        </w:rPr>
        <w:footnoteRef/>
      </w:r>
      <w:r>
        <w:t xml:space="preserve"> </w:t>
      </w:r>
      <w:r w:rsidRPr="00B81FA1">
        <w:rPr>
          <w:rFonts w:ascii="Arial" w:hAnsi="Arial" w:cs="Arial"/>
          <w:i/>
          <w:color w:val="000000"/>
        </w:rPr>
        <w:t xml:space="preserve">Nota: concepto corresponde a la definición </w:t>
      </w:r>
      <w:r>
        <w:rPr>
          <w:rFonts w:ascii="Arial" w:hAnsi="Arial" w:cs="Arial"/>
          <w:i/>
          <w:color w:val="000000"/>
        </w:rPr>
        <w:t>vigente de CONAF.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768542"/>
      <w:docPartObj>
        <w:docPartGallery w:val="Page Numbers (Top of Page)"/>
        <w:docPartUnique/>
      </w:docPartObj>
    </w:sdtPr>
    <w:sdtEndPr/>
    <w:sdtContent>
      <w:p w:rsidR="00BB7BA2" w:rsidRDefault="00BB7BA2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DC1">
          <w:rPr>
            <w:noProof/>
          </w:rPr>
          <w:t>1</w:t>
        </w:r>
        <w:r>
          <w:fldChar w:fldCharType="end"/>
        </w:r>
      </w:p>
    </w:sdtContent>
  </w:sdt>
  <w:p w:rsidR="00BB7BA2" w:rsidRDefault="00BB7B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B22"/>
    <w:multiLevelType w:val="hybridMultilevel"/>
    <w:tmpl w:val="93B4DA12"/>
    <w:lvl w:ilvl="0" w:tplc="0C0A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92A9C"/>
    <w:multiLevelType w:val="multilevel"/>
    <w:tmpl w:val="D248A6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30C68"/>
    <w:multiLevelType w:val="multilevel"/>
    <w:tmpl w:val="697AE5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3">
    <w:nsid w:val="10803E33"/>
    <w:multiLevelType w:val="multilevel"/>
    <w:tmpl w:val="BB145DA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DE6C29"/>
    <w:multiLevelType w:val="multilevel"/>
    <w:tmpl w:val="37FA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7287ECD"/>
    <w:multiLevelType w:val="multilevel"/>
    <w:tmpl w:val="8D6E4B0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5526A2"/>
    <w:multiLevelType w:val="multilevel"/>
    <w:tmpl w:val="B87051B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0138DF"/>
    <w:multiLevelType w:val="hybridMultilevel"/>
    <w:tmpl w:val="FA9CF9E8"/>
    <w:lvl w:ilvl="0" w:tplc="C2CECC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F602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4D9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E6C9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254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4A7F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E8C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20B2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5636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932AAD"/>
    <w:multiLevelType w:val="multilevel"/>
    <w:tmpl w:val="BF42F3E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31B09B5"/>
    <w:multiLevelType w:val="hybridMultilevel"/>
    <w:tmpl w:val="78F60E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D5D17"/>
    <w:multiLevelType w:val="hybridMultilevel"/>
    <w:tmpl w:val="718EC708"/>
    <w:lvl w:ilvl="0" w:tplc="B68ED4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30030"/>
    <w:multiLevelType w:val="multilevel"/>
    <w:tmpl w:val="C7408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2B728BE"/>
    <w:multiLevelType w:val="hybridMultilevel"/>
    <w:tmpl w:val="76BC93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5"/>
  </w:num>
  <w:num w:numId="10">
    <w:abstractNumId w:val="2"/>
  </w:num>
  <w:num w:numId="11">
    <w:abstractNumId w:val="12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A1"/>
    <w:rsid w:val="00083B7B"/>
    <w:rsid w:val="002852D1"/>
    <w:rsid w:val="002D0CA1"/>
    <w:rsid w:val="004752FE"/>
    <w:rsid w:val="004C4245"/>
    <w:rsid w:val="00556D05"/>
    <w:rsid w:val="00606046"/>
    <w:rsid w:val="0063082A"/>
    <w:rsid w:val="00690AFB"/>
    <w:rsid w:val="006A2499"/>
    <w:rsid w:val="00706A0E"/>
    <w:rsid w:val="007D4939"/>
    <w:rsid w:val="00932117"/>
    <w:rsid w:val="00AC5F5D"/>
    <w:rsid w:val="00B7280C"/>
    <w:rsid w:val="00B81FA1"/>
    <w:rsid w:val="00BB7BA2"/>
    <w:rsid w:val="00C67B18"/>
    <w:rsid w:val="00CC05DE"/>
    <w:rsid w:val="00D2227E"/>
    <w:rsid w:val="00D7642D"/>
    <w:rsid w:val="00D82F47"/>
    <w:rsid w:val="00EC3DC1"/>
    <w:rsid w:val="00ED1FAD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A1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D0CA1"/>
    <w:pPr>
      <w:tabs>
        <w:tab w:val="clear" w:pos="2835"/>
      </w:tabs>
      <w:suppressAutoHyphens/>
      <w:ind w:left="720"/>
      <w:jc w:val="left"/>
    </w:pPr>
    <w:rPr>
      <w:rFonts w:eastAsia="Arial" w:cs="Arial"/>
      <w:kern w:val="1"/>
      <w:sz w:val="24"/>
      <w:lang w:val="es-CL" w:eastAsia="ar-SA"/>
    </w:rPr>
  </w:style>
  <w:style w:type="paragraph" w:styleId="Prrafodelista">
    <w:name w:val="List Paragraph"/>
    <w:basedOn w:val="Normal"/>
    <w:uiPriority w:val="34"/>
    <w:qFormat/>
    <w:rsid w:val="002D0CA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D0CA1"/>
    <w:pPr>
      <w:tabs>
        <w:tab w:val="clear" w:pos="283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CA1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0CA1"/>
    <w:pPr>
      <w:tabs>
        <w:tab w:val="clear" w:pos="283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CA1"/>
    <w:rPr>
      <w:rFonts w:ascii="Arial" w:eastAsia="Times New Roman" w:hAnsi="Arial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2D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2D0CA1"/>
    <w:rPr>
      <w:rFonts w:ascii="Arial" w:eastAsia="Times New Roman" w:hAnsi="Arial" w:cs="Times New Roman"/>
      <w:b/>
      <w:szCs w:val="20"/>
      <w:shd w:val="pct5" w:color="auto" w:fill="FFFFFF"/>
      <w:lang w:eastAsia="es-ES"/>
    </w:rPr>
  </w:style>
  <w:style w:type="paragraph" w:styleId="NormalWeb">
    <w:name w:val="Normal (Web)"/>
    <w:basedOn w:val="Normal"/>
    <w:uiPriority w:val="99"/>
    <w:unhideWhenUsed/>
    <w:rsid w:val="00B81FA1"/>
    <w:pPr>
      <w:tabs>
        <w:tab w:val="clear" w:pos="2835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1FA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1FA1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81F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A1"/>
    <w:pPr>
      <w:tabs>
        <w:tab w:val="left" w:pos="2835"/>
      </w:tabs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D0CA1"/>
    <w:pPr>
      <w:tabs>
        <w:tab w:val="clear" w:pos="2835"/>
      </w:tabs>
      <w:suppressAutoHyphens/>
      <w:ind w:left="720"/>
      <w:jc w:val="left"/>
    </w:pPr>
    <w:rPr>
      <w:rFonts w:eastAsia="Arial" w:cs="Arial"/>
      <w:kern w:val="1"/>
      <w:sz w:val="24"/>
      <w:lang w:val="es-CL" w:eastAsia="ar-SA"/>
    </w:rPr>
  </w:style>
  <w:style w:type="paragraph" w:styleId="Prrafodelista">
    <w:name w:val="List Paragraph"/>
    <w:basedOn w:val="Normal"/>
    <w:uiPriority w:val="34"/>
    <w:qFormat/>
    <w:rsid w:val="002D0CA1"/>
    <w:pPr>
      <w:ind w:left="708"/>
    </w:pPr>
  </w:style>
  <w:style w:type="paragraph" w:styleId="Encabezado">
    <w:name w:val="header"/>
    <w:basedOn w:val="Normal"/>
    <w:link w:val="EncabezadoCar"/>
    <w:uiPriority w:val="99"/>
    <w:unhideWhenUsed/>
    <w:rsid w:val="002D0CA1"/>
    <w:pPr>
      <w:tabs>
        <w:tab w:val="clear" w:pos="2835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0CA1"/>
    <w:rPr>
      <w:rFonts w:ascii="Arial" w:eastAsia="Times New Roman" w:hAnsi="Arial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0CA1"/>
    <w:pPr>
      <w:tabs>
        <w:tab w:val="clear" w:pos="2835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CA1"/>
    <w:rPr>
      <w:rFonts w:ascii="Arial" w:eastAsia="Times New Roman" w:hAnsi="Arial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2D0CA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rsid w:val="002D0CA1"/>
    <w:rPr>
      <w:rFonts w:ascii="Arial" w:eastAsia="Times New Roman" w:hAnsi="Arial" w:cs="Times New Roman"/>
      <w:b/>
      <w:szCs w:val="20"/>
      <w:shd w:val="pct5" w:color="auto" w:fill="FFFFFF"/>
      <w:lang w:eastAsia="es-ES"/>
    </w:rPr>
  </w:style>
  <w:style w:type="paragraph" w:styleId="NormalWeb">
    <w:name w:val="Normal (Web)"/>
    <w:basedOn w:val="Normal"/>
    <w:uiPriority w:val="99"/>
    <w:unhideWhenUsed/>
    <w:rsid w:val="00B81FA1"/>
    <w:pPr>
      <w:tabs>
        <w:tab w:val="clear" w:pos="2835"/>
      </w:tabs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1FA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1FA1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81F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FDE2-8538-4D5F-8994-7FCA07A9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del Pilar</dc:creator>
  <cp:lastModifiedBy>CBR</cp:lastModifiedBy>
  <cp:revision>5</cp:revision>
  <cp:lastPrinted>2018-10-16T00:21:00Z</cp:lastPrinted>
  <dcterms:created xsi:type="dcterms:W3CDTF">2018-10-16T00:11:00Z</dcterms:created>
  <dcterms:modified xsi:type="dcterms:W3CDTF">2018-10-16T00:21:00Z</dcterms:modified>
</cp:coreProperties>
</file>