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DA" w:rsidRPr="00CE220B" w:rsidRDefault="00CE220B" w:rsidP="00CE220B">
      <w:pPr>
        <w:pStyle w:val="Ttulo1"/>
        <w:spacing w:line="360" w:lineRule="auto"/>
        <w:rPr>
          <w:lang w:val="es-ES"/>
        </w:rPr>
      </w:pPr>
      <w:r w:rsidRPr="00CE220B">
        <w:rPr>
          <w:lang w:val="es-ES"/>
        </w:rPr>
        <w:t xml:space="preserve">Proyecto de ley que establece el día nacional de los humedales </w:t>
      </w:r>
    </w:p>
    <w:p w:rsidR="00CE220B" w:rsidRPr="00CE220B" w:rsidRDefault="00CE220B" w:rsidP="00CE220B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:rsidR="00CE220B" w:rsidRPr="00CE220B" w:rsidRDefault="00CE220B" w:rsidP="00CE220B">
      <w:pPr>
        <w:pStyle w:val="Ttulo3"/>
        <w:spacing w:line="360" w:lineRule="auto"/>
        <w:rPr>
          <w:lang w:val="es-ES"/>
        </w:rPr>
      </w:pPr>
      <w:r w:rsidRPr="00CE220B">
        <w:rPr>
          <w:lang w:val="es-ES"/>
        </w:rPr>
        <w:t>Antecedentes</w:t>
      </w:r>
    </w:p>
    <w:p w:rsidR="00CE220B" w:rsidRDefault="00CE220B" w:rsidP="00CE220B">
      <w:pPr>
        <w:spacing w:line="360" w:lineRule="auto"/>
        <w:jc w:val="both"/>
        <w:rPr>
          <w:lang w:val="es-ES"/>
        </w:rPr>
      </w:pPr>
    </w:p>
    <w:p w:rsidR="00CE220B" w:rsidRPr="00CE220B" w:rsidRDefault="00CE220B" w:rsidP="00CE220B">
      <w:pPr>
        <w:spacing w:line="360" w:lineRule="auto"/>
        <w:jc w:val="both"/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ES"/>
        </w:rPr>
        <w:t xml:space="preserve">Los humedales son aquellas </w:t>
      </w:r>
      <w:r w:rsidRPr="00CE220B">
        <w:rPr>
          <w:rFonts w:ascii="Times New Roman" w:hAnsi="Times New Roman" w:cs="Times New Roman"/>
          <w:i/>
          <w:iCs/>
          <w:lang w:val="es-CL"/>
        </w:rPr>
        <w:t>“Las extensiones de marismas, pantanos y turberas, o superficies cubiertas de aguas, sean éstas de régimen natural o artificial, permanentes o temporales, estancadas o corrientes, dulces, salobres o saladas, incluidas las extensiones de agua marina cuya profundidad en marea baja no exceda de seis metros”.</w:t>
      </w:r>
      <w:r>
        <w:rPr>
          <w:rStyle w:val="Refdenotaalpie"/>
          <w:rFonts w:ascii="Times New Roman" w:hAnsi="Times New Roman" w:cs="Times New Roman"/>
          <w:i/>
          <w:iCs/>
          <w:lang w:val="es-CL"/>
        </w:rPr>
        <w:footnoteReference w:id="1"/>
      </w:r>
    </w:p>
    <w:p w:rsidR="00CE220B" w:rsidRDefault="00CE220B" w:rsidP="00CE220B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Los ecosistemas vitales para la supervivencia humana y la preservación de la naturaleza. A lo largo de los años hemos comprendido como país que estos ecosistemas deben ser protegidos y así lo ha entendido la ciudadanía y los distintos poderes del Estado. La realidad es sin embargo que los humedales están desapareciendo a un ritmo tres veces mas rápido que los bosques. </w:t>
      </w:r>
    </w:p>
    <w:p w:rsidR="00CE220B" w:rsidRDefault="00CE220B" w:rsidP="00CE220B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La concientización, educación y cultura sobre la importancia de los humedales son cruciales para la protección de los humedales y este proyecto de ley dice relación con fomentar actividades de valoración de los humedales </w:t>
      </w:r>
    </w:p>
    <w:p w:rsidR="00CE220B" w:rsidRDefault="00CE220B" w:rsidP="00CE220B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:rsidR="00CE220B" w:rsidRDefault="00CE220B" w:rsidP="00CE220B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:rsidR="00CE220B" w:rsidRDefault="00CE220B" w:rsidP="00CE220B">
      <w:pPr>
        <w:pStyle w:val="Ttulo3"/>
        <w:spacing w:line="360" w:lineRule="auto"/>
        <w:rPr>
          <w:lang w:val="es-ES"/>
        </w:rPr>
      </w:pPr>
      <w:r>
        <w:rPr>
          <w:lang w:val="es-ES"/>
        </w:rPr>
        <w:t>Importancia de los humedales</w:t>
      </w:r>
    </w:p>
    <w:p w:rsidR="00CE220B" w:rsidRDefault="00CE220B" w:rsidP="00CE220B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:rsidR="00CE220B" w:rsidRDefault="00CE220B" w:rsidP="00CE220B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Los humedales nos proveen recursos hídricos, nos protegen de inundaciones, y otros desastres. Proveen sustento a millones de personas, proveen de una rica biodiversidad y son fuentes de reserva de carbón. Importancia para las aves migratorias, son cunas de anidación que viajan a lo largo de todo el mundo. Aun así, los humedales han permanecido históricamente relegados y sin reconocimiento por parte de los tomadores de decisión. </w:t>
      </w:r>
    </w:p>
    <w:p w:rsidR="00CE220B" w:rsidRDefault="00CE220B" w:rsidP="00CE220B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:rsidR="00CE220B" w:rsidRDefault="00CE220B" w:rsidP="00CE220B">
      <w:pPr>
        <w:spacing w:line="360" w:lineRule="auto"/>
        <w:jc w:val="both"/>
        <w:rPr>
          <w:rFonts w:ascii="Times New Roman" w:hAnsi="Times New Roman" w:cs="Times New Roman"/>
          <w:lang w:val="es-CL"/>
        </w:rPr>
      </w:pPr>
      <w:r w:rsidRPr="00CE220B">
        <w:rPr>
          <w:rFonts w:ascii="Times New Roman" w:hAnsi="Times New Roman" w:cs="Times New Roman"/>
          <w:lang w:val="es-CL"/>
        </w:rPr>
        <w:t xml:space="preserve">En las zonas pobladas, los humedales protegen las vidas humanas, proporcionando infraestructuras naturales para brindar protección contra la amenaza de las inundaciones, que </w:t>
      </w:r>
      <w:r w:rsidRPr="00CE220B">
        <w:rPr>
          <w:rFonts w:ascii="Times New Roman" w:hAnsi="Times New Roman" w:cs="Times New Roman"/>
          <w:lang w:val="es-CL"/>
        </w:rPr>
        <w:lastRenderedPageBreak/>
        <w:t xml:space="preserve">se han vuelto cada vez más comunes con los fenómenos meteorológicos extremos. Estas barreras protectoras almacenan el exceso de agua cuando hay fuertes </w:t>
      </w:r>
      <w:r>
        <w:rPr>
          <w:rFonts w:ascii="Times New Roman" w:hAnsi="Times New Roman" w:cs="Times New Roman"/>
          <w:lang w:val="es-CL"/>
        </w:rPr>
        <w:t>precipitaciones e inundaciones y d</w:t>
      </w:r>
      <w:r w:rsidRPr="00CE220B">
        <w:rPr>
          <w:rFonts w:ascii="Times New Roman" w:hAnsi="Times New Roman" w:cs="Times New Roman"/>
          <w:lang w:val="es-CL"/>
        </w:rPr>
        <w:t xml:space="preserve">urante la época de calor, los humedales son muy valiosos para reducir la temperatura de las ciudades. </w:t>
      </w:r>
    </w:p>
    <w:p w:rsidR="00CE220B" w:rsidRDefault="00CE220B" w:rsidP="00CE220B">
      <w:pPr>
        <w:spacing w:line="360" w:lineRule="auto"/>
        <w:jc w:val="both"/>
        <w:rPr>
          <w:rFonts w:ascii="Times New Roman" w:hAnsi="Times New Roman" w:cs="Times New Roman"/>
          <w:lang w:val="es-CL"/>
        </w:rPr>
      </w:pPr>
      <w:r w:rsidRPr="00CE220B">
        <w:rPr>
          <w:rFonts w:ascii="Times New Roman" w:hAnsi="Times New Roman" w:cs="Times New Roman"/>
          <w:lang w:val="es-CL"/>
        </w:rPr>
        <w:t>Son filtros naturales que eliminan sedimentos y contaminantes, garantizando el suministro de agua limpia</w:t>
      </w:r>
      <w:r>
        <w:rPr>
          <w:rFonts w:ascii="Times New Roman" w:hAnsi="Times New Roman" w:cs="Times New Roman"/>
          <w:lang w:val="es-CL"/>
        </w:rPr>
        <w:t xml:space="preserve">. </w:t>
      </w:r>
    </w:p>
    <w:p w:rsidR="00CE220B" w:rsidRDefault="00CE220B" w:rsidP="00CE220B">
      <w:pPr>
        <w:spacing w:line="360" w:lineRule="auto"/>
        <w:jc w:val="both"/>
        <w:rPr>
          <w:rFonts w:ascii="Times New Roman" w:hAnsi="Times New Roman" w:cs="Times New Roman"/>
          <w:lang w:val="es-CL"/>
        </w:rPr>
      </w:pPr>
    </w:p>
    <w:p w:rsidR="00CE220B" w:rsidRDefault="00CE220B" w:rsidP="00CE220B">
      <w:pPr>
        <w:pStyle w:val="Ttulo3"/>
        <w:spacing w:line="360" w:lineRule="auto"/>
        <w:rPr>
          <w:lang w:val="es-ES"/>
        </w:rPr>
      </w:pPr>
      <w:r>
        <w:rPr>
          <w:lang w:val="es-ES"/>
        </w:rPr>
        <w:t>Labor y reconocimiento de las organizaciones sociales</w:t>
      </w:r>
    </w:p>
    <w:p w:rsidR="00CE220B" w:rsidRDefault="00CE220B" w:rsidP="00CE220B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:rsidR="00CE220B" w:rsidRDefault="00CE220B" w:rsidP="00CE220B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Las organizaciones sociales han sido muy activas en la protección de los humedales a lo largo de todo nuestro país. </w:t>
      </w:r>
    </w:p>
    <w:p w:rsidR="00CE220B" w:rsidRDefault="00CE220B" w:rsidP="00CE220B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Se celebra anualmente el “día mundial de los humedales” que es el día del establecimiento de la Convención de </w:t>
      </w:r>
      <w:proofErr w:type="spellStart"/>
      <w:r>
        <w:rPr>
          <w:rFonts w:ascii="Times New Roman" w:hAnsi="Times New Roman" w:cs="Times New Roman"/>
          <w:lang w:val="es-ES"/>
        </w:rPr>
        <w:t>Ramsar</w:t>
      </w:r>
      <w:proofErr w:type="spellEnd"/>
      <w:r>
        <w:rPr>
          <w:rStyle w:val="Refdenotaalpie"/>
          <w:rFonts w:ascii="Times New Roman" w:hAnsi="Times New Roman" w:cs="Times New Roman"/>
          <w:lang w:val="es-ES"/>
        </w:rPr>
        <w:footnoteReference w:id="2"/>
      </w:r>
      <w:r>
        <w:rPr>
          <w:rFonts w:ascii="Times New Roman" w:hAnsi="Times New Roman" w:cs="Times New Roman"/>
          <w:lang w:val="es-ES"/>
        </w:rPr>
        <w:t xml:space="preserve">, el dos de febrero de cada año. El empoderamiento de la sociedad civil y de la ciudadanía en general respecto a tema de humedales es muy importante en la protección de los mismos y por tanto a nivel nacional buscamos que exista también la valoración que los humedales requieren. </w:t>
      </w:r>
    </w:p>
    <w:p w:rsidR="00CE220B" w:rsidRDefault="00CE220B" w:rsidP="00CE220B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En materia ambiental existen aprobados por el congreso otros días nacionales como el día nacional del medio ambiente o día nacional del agua. </w:t>
      </w:r>
    </w:p>
    <w:p w:rsidR="00CE220B" w:rsidRDefault="00CE220B" w:rsidP="00CE220B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El proyecto de ley propone que el día nacional de los humedales sea el día dos de febrero de cada año para que ese día tanto a nivel mundial como nacional celebremos estos tan relevantes ecosistemas. </w:t>
      </w:r>
    </w:p>
    <w:p w:rsidR="00CE220B" w:rsidRDefault="00CE220B" w:rsidP="00CE220B">
      <w:pPr>
        <w:pStyle w:val="Ttulo3"/>
        <w:spacing w:line="360" w:lineRule="auto"/>
        <w:rPr>
          <w:lang w:val="es-ES"/>
        </w:rPr>
      </w:pPr>
    </w:p>
    <w:p w:rsidR="00CE220B" w:rsidRDefault="00CE220B" w:rsidP="00CE220B">
      <w:pPr>
        <w:pStyle w:val="Ttulo3"/>
        <w:spacing w:line="360" w:lineRule="auto"/>
        <w:rPr>
          <w:lang w:val="es-ES"/>
        </w:rPr>
      </w:pPr>
      <w:r>
        <w:rPr>
          <w:lang w:val="es-ES"/>
        </w:rPr>
        <w:t xml:space="preserve">Objetivos del proyecto de ley </w:t>
      </w:r>
    </w:p>
    <w:p w:rsidR="00CE220B" w:rsidRDefault="00CE220B" w:rsidP="00CE220B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El presente proyecto de ley tiene por objeto valorar y reconocer la importancia de los humedales a nivel nacional, al establecer el día nacional de los humedales. Valorar también el conocimiento ancestral de los humedales y por tanto buscar su protección a través de todos los medios posibles inclusive, el establecimiento de un día nacional de humedales que colabore para mayor conocimiento y concientización sobre estos tan importantes ecosistemas. </w:t>
      </w:r>
    </w:p>
    <w:p w:rsidR="00CE220B" w:rsidRDefault="00CE220B" w:rsidP="00CE220B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:rsidR="00CE220B" w:rsidRDefault="00CE220B" w:rsidP="00CE220B">
      <w:pPr>
        <w:pStyle w:val="Ttulo3"/>
        <w:spacing w:line="360" w:lineRule="auto"/>
        <w:rPr>
          <w:lang w:val="es-ES"/>
        </w:rPr>
      </w:pPr>
      <w:r>
        <w:rPr>
          <w:lang w:val="es-ES"/>
        </w:rPr>
        <w:t xml:space="preserve">Proyecto de ley: </w:t>
      </w:r>
    </w:p>
    <w:p w:rsidR="00CE220B" w:rsidRDefault="00CE220B" w:rsidP="00CE220B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:rsidR="00CE220B" w:rsidRDefault="00CE220B" w:rsidP="00CE220B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Art. 1: Declárese el día dos de febrero, el “Día Nacional de los Humedales” </w:t>
      </w:r>
    </w:p>
    <w:p w:rsidR="00CE220B" w:rsidRDefault="00CE220B" w:rsidP="00CE220B">
      <w:pPr>
        <w:jc w:val="both"/>
        <w:rPr>
          <w:rFonts w:ascii="Times New Roman" w:hAnsi="Times New Roman" w:cs="Times New Roman"/>
          <w:lang w:val="es-ES"/>
        </w:rPr>
      </w:pPr>
    </w:p>
    <w:p w:rsidR="00CE220B" w:rsidRDefault="00CE220B" w:rsidP="00CE220B">
      <w:pPr>
        <w:jc w:val="both"/>
        <w:rPr>
          <w:rFonts w:ascii="Times New Roman" w:hAnsi="Times New Roman" w:cs="Times New Roman"/>
          <w:lang w:val="es-ES"/>
        </w:rPr>
      </w:pPr>
    </w:p>
    <w:p w:rsidR="00CE220B" w:rsidRDefault="00CE220B" w:rsidP="00CE220B">
      <w:pPr>
        <w:jc w:val="both"/>
        <w:rPr>
          <w:rFonts w:ascii="Times New Roman" w:hAnsi="Times New Roman" w:cs="Times New Roman"/>
          <w:lang w:val="es-ES"/>
        </w:rPr>
      </w:pPr>
    </w:p>
    <w:p w:rsidR="00CE220B" w:rsidRDefault="00CE220B" w:rsidP="00CE220B">
      <w:pPr>
        <w:jc w:val="both"/>
        <w:rPr>
          <w:rFonts w:ascii="Times New Roman" w:hAnsi="Times New Roman" w:cs="Times New Roman"/>
          <w:lang w:val="es-ES"/>
        </w:rPr>
      </w:pPr>
    </w:p>
    <w:p w:rsidR="00CE220B" w:rsidRDefault="00CE220B" w:rsidP="00CE220B">
      <w:pPr>
        <w:rPr>
          <w:rFonts w:ascii="Times New Roman" w:hAnsi="Times New Roman" w:cs="Times New Roman"/>
          <w:lang w:val="es-ES"/>
        </w:rPr>
      </w:pPr>
    </w:p>
    <w:p w:rsidR="00CE220B" w:rsidRDefault="00CE220B" w:rsidP="00CE220B">
      <w:pPr>
        <w:rPr>
          <w:rFonts w:ascii="Times New Roman" w:hAnsi="Times New Roman" w:cs="Times New Roman"/>
          <w:lang w:val="es-ES"/>
        </w:rPr>
      </w:pPr>
    </w:p>
    <w:p w:rsidR="00CE220B" w:rsidRPr="00CE220B" w:rsidRDefault="00CE220B">
      <w:pPr>
        <w:rPr>
          <w:rFonts w:ascii="Times New Roman" w:hAnsi="Times New Roman" w:cs="Times New Roman"/>
          <w:lang w:val="es-ES"/>
        </w:rPr>
      </w:pPr>
    </w:p>
    <w:sectPr w:rsidR="00CE220B" w:rsidRPr="00CE220B" w:rsidSect="00B478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614" w:rsidRDefault="008F1614" w:rsidP="00CE220B">
      <w:r>
        <w:separator/>
      </w:r>
    </w:p>
  </w:endnote>
  <w:endnote w:type="continuationSeparator" w:id="0">
    <w:p w:rsidR="008F1614" w:rsidRDefault="008F1614" w:rsidP="00CE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614" w:rsidRDefault="008F1614" w:rsidP="00CE220B">
      <w:r>
        <w:separator/>
      </w:r>
    </w:p>
  </w:footnote>
  <w:footnote w:type="continuationSeparator" w:id="0">
    <w:p w:rsidR="008F1614" w:rsidRDefault="008F1614" w:rsidP="00CE220B">
      <w:r>
        <w:continuationSeparator/>
      </w:r>
    </w:p>
  </w:footnote>
  <w:footnote w:id="1">
    <w:p w:rsidR="00CE220B" w:rsidRPr="00CE220B" w:rsidRDefault="00CE220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Definición de la Convención de </w:t>
      </w:r>
      <w:proofErr w:type="spellStart"/>
      <w:r>
        <w:rPr>
          <w:lang w:val="es-ES"/>
        </w:rPr>
        <w:t>Ramsar</w:t>
      </w:r>
      <w:proofErr w:type="spellEnd"/>
      <w:r>
        <w:rPr>
          <w:lang w:val="es-ES"/>
        </w:rPr>
        <w:t xml:space="preserve"> para la protección de humedales como cunas de aves migratorias.</w:t>
      </w:r>
    </w:p>
  </w:footnote>
  <w:footnote w:id="2">
    <w:p w:rsidR="00CE220B" w:rsidRPr="00CE220B" w:rsidRDefault="00CE220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Convención internacional de la cual son miembros 157 países, entre ellos Chile. </w:t>
      </w:r>
      <w:bookmarkStart w:id="0" w:name="_GoBack"/>
      <w:bookmarkEnd w:id="0"/>
      <w:r>
        <w:rPr>
          <w:lang w:val="es-ES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20B"/>
    <w:rsid w:val="008F1614"/>
    <w:rsid w:val="00AA7FA7"/>
    <w:rsid w:val="00B4780D"/>
    <w:rsid w:val="00CE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5DDEE6"/>
  <w14:defaultImageDpi w14:val="32767"/>
  <w15:chartTrackingRefBased/>
  <w15:docId w15:val="{E1A85181-51DE-BA40-B7BF-CEECBF9B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E22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CE220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L" w:eastAsia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E22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E220B"/>
    <w:rPr>
      <w:rFonts w:ascii="Times New Roman" w:eastAsia="Times New Roman" w:hAnsi="Times New Roman" w:cs="Times New Roman"/>
      <w:b/>
      <w:bCs/>
      <w:sz w:val="36"/>
      <w:szCs w:val="36"/>
      <w:lang w:val="es-CL"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CE220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1Car">
    <w:name w:val="Título 1 Car"/>
    <w:basedOn w:val="Fuentedeprrafopredeter"/>
    <w:link w:val="Ttulo1"/>
    <w:uiPriority w:val="9"/>
    <w:rsid w:val="00CE22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CE220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CE220B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E220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E220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E22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 Version="2003"/>
</file>

<file path=customXml/itemProps1.xml><?xml version="1.0" encoding="utf-8"?>
<ds:datastoreItem xmlns:ds="http://schemas.openxmlformats.org/officeDocument/2006/customXml" ds:itemID="{35C6EE05-7BD3-A240-A629-D735905E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545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Mallega Acevedo</dc:creator>
  <cp:keywords/>
  <dc:description/>
  <cp:lastModifiedBy>Melissa Mallega Acevedo</cp:lastModifiedBy>
  <cp:revision>1</cp:revision>
  <dcterms:created xsi:type="dcterms:W3CDTF">2018-11-27T14:22:00Z</dcterms:created>
  <dcterms:modified xsi:type="dcterms:W3CDTF">2018-11-27T19:47:00Z</dcterms:modified>
</cp:coreProperties>
</file>