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5E4729" w:rsidRDefault="005E4729" w:rsidP="00E83F2A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proyecto de ley que </w:t>
      </w:r>
      <w:r w:rsidRPr="005E4729">
        <w:rPr>
          <w:rFonts w:ascii="Arial" w:hAnsi="Arial" w:cs="Arial"/>
          <w:b/>
          <w:caps/>
          <w:sz w:val="24"/>
          <w:szCs w:val="24"/>
          <w:u w:val="single"/>
        </w:rPr>
        <w:t>Modifica el Código Sanitario en materia de disposición de alimentos para evitar su desperdicio.</w:t>
      </w:r>
    </w:p>
    <w:p w:rsidR="001C7CC7" w:rsidRPr="001C7CC7" w:rsidRDefault="001C7CC7" w:rsidP="00E83F2A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C7CC7">
        <w:rPr>
          <w:rFonts w:ascii="Arial" w:hAnsi="Arial" w:cs="Arial"/>
          <w:b/>
          <w:caps/>
          <w:sz w:val="24"/>
          <w:szCs w:val="24"/>
          <w:u w:val="single"/>
        </w:rPr>
        <w:t>Boletín N°</w:t>
      </w:r>
      <w:r w:rsidR="000765FC" w:rsidRPr="000765FC">
        <w:rPr>
          <w:rFonts w:ascii="Arial" w:hAnsi="Arial" w:cs="Arial"/>
          <w:b/>
          <w:caps/>
          <w:sz w:val="24"/>
          <w:szCs w:val="24"/>
          <w:u w:val="single"/>
        </w:rPr>
        <w:t>10.198-11</w:t>
      </w:r>
      <w:r w:rsidR="000765FC">
        <w:rPr>
          <w:rFonts w:ascii="Arial" w:hAnsi="Arial" w:cs="Arial"/>
          <w:b/>
          <w:caps/>
          <w:sz w:val="24"/>
          <w:szCs w:val="24"/>
          <w:u w:val="single"/>
        </w:rPr>
        <w:t xml:space="preserve"> refundido con </w:t>
      </w:r>
      <w:r w:rsidRPr="001C7CC7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0765FC" w:rsidRPr="000765FC">
        <w:rPr>
          <w:rFonts w:ascii="Arial" w:hAnsi="Arial" w:cs="Arial"/>
          <w:b/>
          <w:caps/>
          <w:sz w:val="24"/>
          <w:szCs w:val="24"/>
          <w:u w:val="single"/>
        </w:rPr>
        <w:t>10835-11 / 10556-11 / 10337-11 / 10513-11</w:t>
      </w:r>
    </w:p>
    <w:p w:rsidR="00DF2C6E" w:rsidRPr="00864495" w:rsidRDefault="00DF2C6E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tabs>
          <w:tab w:val="left" w:pos="14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="00E83F2A">
        <w:rPr>
          <w:rFonts w:ascii="Arial" w:eastAsia="Calibri" w:hAnsi="Arial" w:cs="Arial"/>
          <w:sz w:val="24"/>
          <w:szCs w:val="24"/>
        </w:rPr>
        <w:t xml:space="preserve">Varias </w:t>
      </w:r>
      <w:r w:rsidR="00864495" w:rsidRPr="004B58EF">
        <w:rPr>
          <w:rFonts w:ascii="Arial" w:hAnsi="Arial" w:cs="Arial"/>
          <w:sz w:val="24"/>
          <w:szCs w:val="24"/>
        </w:rPr>
        <w:t>M</w:t>
      </w:r>
      <w:r w:rsidR="006504F6">
        <w:rPr>
          <w:rFonts w:ascii="Arial" w:hAnsi="Arial" w:cs="Arial"/>
          <w:sz w:val="24"/>
          <w:szCs w:val="24"/>
        </w:rPr>
        <w:t>oci</w:t>
      </w:r>
      <w:r w:rsidR="00E83F2A">
        <w:rPr>
          <w:rFonts w:ascii="Arial" w:hAnsi="Arial" w:cs="Arial"/>
          <w:sz w:val="24"/>
          <w:szCs w:val="24"/>
        </w:rPr>
        <w:t>ones parlamentarias</w:t>
      </w:r>
      <w:r w:rsidR="00CB20ED">
        <w:rPr>
          <w:rFonts w:ascii="Arial" w:hAnsi="Arial" w:cs="Arial"/>
          <w:sz w:val="24"/>
          <w:szCs w:val="24"/>
        </w:rPr>
        <w:t xml:space="preserve">.  </w:t>
      </w:r>
    </w:p>
    <w:p w:rsidR="008F312D" w:rsidRPr="00AB4123" w:rsidRDefault="008F312D" w:rsidP="00AB4123">
      <w:pPr>
        <w:jc w:val="both"/>
        <w:rPr>
          <w:rFonts w:ascii="Arial" w:hAnsi="Arial" w:cs="Arial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700F">
        <w:rPr>
          <w:rFonts w:ascii="Arial" w:hAnsi="Arial" w:cs="Arial"/>
          <w:sz w:val="24"/>
          <w:szCs w:val="24"/>
        </w:rPr>
        <w:t xml:space="preserve">No tiene. </w:t>
      </w:r>
    </w:p>
    <w:p w:rsidR="00F95760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42222C">
        <w:rPr>
          <w:rFonts w:ascii="Arial" w:hAnsi="Arial" w:cs="Arial"/>
          <w:sz w:val="24"/>
          <w:szCs w:val="24"/>
        </w:rPr>
        <w:t>Primer</w:t>
      </w:r>
      <w:r w:rsidR="00F95760">
        <w:rPr>
          <w:rFonts w:ascii="Arial" w:hAnsi="Arial" w:cs="Arial"/>
          <w:sz w:val="24"/>
          <w:szCs w:val="24"/>
        </w:rPr>
        <w:t xml:space="preserve"> trámite c</w:t>
      </w:r>
      <w:r w:rsidR="005E4729">
        <w:rPr>
          <w:rFonts w:ascii="Arial" w:hAnsi="Arial" w:cs="Arial"/>
          <w:sz w:val="24"/>
          <w:szCs w:val="24"/>
        </w:rPr>
        <w:t>onstitucional, primer informe de la comisión de salud</w:t>
      </w:r>
      <w:r w:rsidR="00F95760">
        <w:rPr>
          <w:rFonts w:ascii="Arial" w:hAnsi="Arial" w:cs="Arial"/>
          <w:sz w:val="24"/>
          <w:szCs w:val="24"/>
        </w:rPr>
        <w:t xml:space="preserve">. </w:t>
      </w:r>
    </w:p>
    <w:p w:rsid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2E62">
        <w:rPr>
          <w:rFonts w:ascii="Arial" w:hAnsi="Arial" w:cs="Arial"/>
          <w:sz w:val="24"/>
          <w:szCs w:val="24"/>
        </w:rPr>
        <w:t xml:space="preserve">Sin urgencia. </w:t>
      </w:r>
    </w:p>
    <w:p w:rsidR="00725D4E" w:rsidRDefault="000B5BBF" w:rsidP="00427F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VOTACIONES:</w:t>
      </w:r>
      <w:r w:rsidR="00557155">
        <w:rPr>
          <w:rFonts w:ascii="Arial" w:hAnsi="Arial" w:cs="Arial"/>
          <w:sz w:val="24"/>
          <w:szCs w:val="24"/>
        </w:rPr>
        <w:t xml:space="preserve"> </w:t>
      </w:r>
      <w:r w:rsidR="005E4729">
        <w:rPr>
          <w:rFonts w:ascii="Arial" w:hAnsi="Arial" w:cs="Arial"/>
          <w:sz w:val="24"/>
          <w:szCs w:val="24"/>
        </w:rPr>
        <w:t>No hay</w:t>
      </w:r>
      <w:r w:rsidR="00E83F2A">
        <w:rPr>
          <w:rFonts w:ascii="Arial" w:hAnsi="Arial" w:cs="Arial"/>
          <w:sz w:val="24"/>
          <w:szCs w:val="24"/>
        </w:rPr>
        <w:t xml:space="preserve"> (Autorizado a ser discutido en general y particular a la vez)</w:t>
      </w:r>
      <w:bookmarkStart w:id="0" w:name="_GoBack"/>
      <w:bookmarkEnd w:id="0"/>
      <w:r w:rsidR="005E4729">
        <w:rPr>
          <w:rFonts w:ascii="Arial" w:hAnsi="Arial" w:cs="Arial"/>
          <w:sz w:val="24"/>
          <w:szCs w:val="24"/>
        </w:rPr>
        <w:t xml:space="preserve">. </w:t>
      </w:r>
    </w:p>
    <w:p w:rsidR="007F6903" w:rsidRDefault="007F6903" w:rsidP="00427F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5BBF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7F6903" w:rsidRPr="007F6903" w:rsidRDefault="007F6903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903">
        <w:rPr>
          <w:rFonts w:ascii="Arial" w:hAnsi="Arial" w:cs="Arial"/>
          <w:sz w:val="24"/>
          <w:szCs w:val="24"/>
        </w:rPr>
        <w:t>La idea matr</w:t>
      </w:r>
      <w:r>
        <w:rPr>
          <w:rFonts w:ascii="Arial" w:hAnsi="Arial" w:cs="Arial"/>
          <w:sz w:val="24"/>
          <w:szCs w:val="24"/>
        </w:rPr>
        <w:t xml:space="preserve">iz del proyecto es disminuir los altos niveles de </w:t>
      </w:r>
      <w:r w:rsidRPr="007F6903">
        <w:rPr>
          <w:rFonts w:ascii="Arial" w:hAnsi="Arial" w:cs="Arial"/>
          <w:sz w:val="24"/>
          <w:szCs w:val="24"/>
        </w:rPr>
        <w:t>desperdicio de alimentos</w:t>
      </w:r>
      <w:r>
        <w:rPr>
          <w:rFonts w:ascii="Arial" w:hAnsi="Arial" w:cs="Arial"/>
          <w:sz w:val="24"/>
          <w:szCs w:val="24"/>
        </w:rPr>
        <w:t xml:space="preserve">, para ello se pretende incorporar </w:t>
      </w:r>
      <w:r w:rsidRPr="007F6903">
        <w:rPr>
          <w:rFonts w:ascii="Arial" w:hAnsi="Arial" w:cs="Arial"/>
          <w:sz w:val="24"/>
          <w:szCs w:val="24"/>
        </w:rPr>
        <w:t>al código sanitario dos artículos cuyas finalidades son: primero</w:t>
      </w:r>
      <w:r w:rsidR="009B0611">
        <w:rPr>
          <w:rFonts w:ascii="Arial" w:hAnsi="Arial" w:cs="Arial"/>
          <w:sz w:val="24"/>
          <w:szCs w:val="24"/>
        </w:rPr>
        <w:t>,</w:t>
      </w:r>
      <w:r w:rsidRPr="007F6903">
        <w:rPr>
          <w:rFonts w:ascii="Arial" w:hAnsi="Arial" w:cs="Arial"/>
          <w:sz w:val="24"/>
          <w:szCs w:val="24"/>
        </w:rPr>
        <w:t xml:space="preserve"> establecer la obligación a establecimientos comerciales donde se vendan o consuman alimentos de ofrecer a los clientes </w:t>
      </w:r>
      <w:r>
        <w:rPr>
          <w:rFonts w:ascii="Arial" w:hAnsi="Arial" w:cs="Arial"/>
          <w:sz w:val="24"/>
          <w:szCs w:val="24"/>
        </w:rPr>
        <w:t xml:space="preserve">llevarse </w:t>
      </w:r>
      <w:r w:rsidR="009B0611">
        <w:rPr>
          <w:rFonts w:ascii="Arial" w:hAnsi="Arial" w:cs="Arial"/>
          <w:sz w:val="24"/>
          <w:szCs w:val="24"/>
        </w:rPr>
        <w:t>lo que sobre</w:t>
      </w:r>
      <w:r w:rsidRPr="007F6903">
        <w:rPr>
          <w:rFonts w:ascii="Arial" w:hAnsi="Arial" w:cs="Arial"/>
          <w:sz w:val="24"/>
          <w:szCs w:val="24"/>
        </w:rPr>
        <w:t>.</w:t>
      </w:r>
      <w:r w:rsidR="009B0611">
        <w:rPr>
          <w:rFonts w:ascii="Arial" w:hAnsi="Arial" w:cs="Arial"/>
          <w:sz w:val="24"/>
          <w:szCs w:val="24"/>
        </w:rPr>
        <w:t xml:space="preserve"> </w:t>
      </w:r>
      <w:r w:rsidRPr="007F6903">
        <w:rPr>
          <w:rFonts w:ascii="Arial" w:hAnsi="Arial" w:cs="Arial"/>
          <w:sz w:val="24"/>
          <w:szCs w:val="24"/>
        </w:rPr>
        <w:t xml:space="preserve">Segundo prohíbe la destrucción de alimentos que no obstante tengan problemas de embalaje u otros, sean aptos para el consumo humano. </w:t>
      </w:r>
    </w:p>
    <w:p w:rsidR="003079DE" w:rsidRDefault="003079DE" w:rsidP="00614D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B5BBF" w:rsidRDefault="0096743F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7F6903" w:rsidRDefault="00B24362" w:rsidP="00B243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362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7F6903">
        <w:rPr>
          <w:rFonts w:ascii="Arial" w:eastAsia="Times New Roman" w:hAnsi="Arial" w:cs="Arial"/>
          <w:sz w:val="24"/>
          <w:szCs w:val="24"/>
          <w:lang w:val="es-ES" w:eastAsia="es-ES"/>
        </w:rPr>
        <w:t>l proyecto pretende agregar dos artículos al código sanitario.</w:t>
      </w:r>
    </w:p>
    <w:p w:rsidR="007F6903" w:rsidRDefault="007F6903" w:rsidP="00B243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24362" w:rsidRPr="00B24362" w:rsidRDefault="007F6903" w:rsidP="00B243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</w:t>
      </w:r>
      <w:r w:rsidR="00B24362" w:rsidRPr="00B24362">
        <w:rPr>
          <w:rFonts w:ascii="Arial" w:eastAsia="Times New Roman" w:hAnsi="Arial" w:cs="Arial"/>
          <w:sz w:val="24"/>
          <w:szCs w:val="24"/>
          <w:lang w:val="es-ES" w:eastAsia="es-ES"/>
        </w:rPr>
        <w:t>n artículo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102 BIS que dispone</w:t>
      </w:r>
      <w:r w:rsidR="00B24362" w:rsidRPr="00B243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los establecimientos comerciales donde se vendan y consuman alimentos preparados, tales como restaurantes, fuentes de soda y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locales de comida rápida deban</w:t>
      </w:r>
      <w:r w:rsidR="00B24362" w:rsidRPr="00B243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ofrecer a sus clientes la posibilidad de llevar los alimentos no consumidos.</w:t>
      </w:r>
    </w:p>
    <w:p w:rsidR="00B24362" w:rsidRPr="00B24362" w:rsidRDefault="00B24362" w:rsidP="00B243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B54C9" w:rsidRDefault="007F6903" w:rsidP="00B243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Y, el artículo </w:t>
      </w:r>
      <w:r w:rsidR="00B24362" w:rsidRPr="00B243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104 BIS que prohíbe la destrucción de alimentos que, no obstante haber perdido su valor comercial debido a circunstancias como mal embalaje, envases dañados o defectuosos, mala rotulación o proximidad del vencimiento, se encuentran aptos para el consumo o el uso humano. Adicionalmente, dicho artículo establece, para los supermercados de más de 100 metros cuadrados, la obligación </w:t>
      </w:r>
      <w:r w:rsidR="00B24362" w:rsidRPr="00B24362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de donar los alimentos mal rotulados, con defectos de empaque o por vencer a organizaciones de caridad o destinar su uso como alimentación animal o compost agrícola.</w:t>
      </w:r>
    </w:p>
    <w:p w:rsidR="007F6903" w:rsidRPr="000B54C9" w:rsidRDefault="007F6903" w:rsidP="00B2436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54527" w:rsidRDefault="0096743F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</w:t>
      </w:r>
    </w:p>
    <w:p w:rsidR="006917E6" w:rsidRDefault="007F6903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idea primaria del proyecto es bastante po</w:t>
      </w:r>
      <w:r w:rsidR="006917E6">
        <w:rPr>
          <w:rFonts w:ascii="Arial" w:hAnsi="Arial" w:cs="Arial"/>
          <w:sz w:val="24"/>
          <w:szCs w:val="24"/>
        </w:rPr>
        <w:t xml:space="preserve">sitiva, es cierto que en muchas </w:t>
      </w:r>
      <w:r>
        <w:rPr>
          <w:rFonts w:ascii="Arial" w:hAnsi="Arial" w:cs="Arial"/>
          <w:sz w:val="24"/>
          <w:szCs w:val="24"/>
        </w:rPr>
        <w:t xml:space="preserve">ocasiones la comida apta para el </w:t>
      </w:r>
      <w:r w:rsidR="0077622E">
        <w:rPr>
          <w:rFonts w:ascii="Arial" w:hAnsi="Arial" w:cs="Arial"/>
          <w:sz w:val="24"/>
          <w:szCs w:val="24"/>
        </w:rPr>
        <w:t xml:space="preserve">uso o </w:t>
      </w:r>
      <w:r>
        <w:rPr>
          <w:rFonts w:ascii="Arial" w:hAnsi="Arial" w:cs="Arial"/>
          <w:sz w:val="24"/>
          <w:szCs w:val="24"/>
        </w:rPr>
        <w:t xml:space="preserve">consumo </w:t>
      </w:r>
      <w:r w:rsidR="0077622E">
        <w:rPr>
          <w:rFonts w:ascii="Arial" w:hAnsi="Arial" w:cs="Arial"/>
          <w:sz w:val="24"/>
          <w:szCs w:val="24"/>
        </w:rPr>
        <w:t>de las personas</w:t>
      </w:r>
      <w:r>
        <w:rPr>
          <w:rFonts w:ascii="Arial" w:hAnsi="Arial" w:cs="Arial"/>
          <w:sz w:val="24"/>
          <w:szCs w:val="24"/>
        </w:rPr>
        <w:t xml:space="preserve"> es des</w:t>
      </w:r>
      <w:r w:rsidR="006917E6">
        <w:rPr>
          <w:rFonts w:ascii="Arial" w:hAnsi="Arial" w:cs="Arial"/>
          <w:sz w:val="24"/>
          <w:szCs w:val="24"/>
        </w:rPr>
        <w:t>perdiciada, lo que evidentemente resulta ser un problema ético, (mucha gente muere de hambre en el mundo) y también económico, pues la comida mal rotulada, pronta a vencer, mal embalada es generalmente desechada y todo el proceso productivo y los recursos gastados para producirla se desechan con ella. Es positivo legislar al respecto, pues no existe una regulación que evite el desperdicio exacerbado de alimentos.</w:t>
      </w:r>
    </w:p>
    <w:p w:rsidR="006917E6" w:rsidRDefault="006917E6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recomienda </w:t>
      </w:r>
      <w:r w:rsidRPr="006917E6">
        <w:rPr>
          <w:rFonts w:ascii="Arial" w:hAnsi="Arial" w:cs="Arial"/>
          <w:b/>
          <w:sz w:val="24"/>
          <w:szCs w:val="24"/>
        </w:rPr>
        <w:t>votar a favor</w:t>
      </w:r>
      <w:r>
        <w:rPr>
          <w:rFonts w:ascii="Arial" w:hAnsi="Arial" w:cs="Arial"/>
          <w:sz w:val="24"/>
          <w:szCs w:val="24"/>
        </w:rPr>
        <w:t xml:space="preserve"> teniendo en cuenta las siguientes indicaciones para su votación particular:</w:t>
      </w:r>
    </w:p>
    <w:p w:rsidR="006917E6" w:rsidRDefault="006917E6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Primero, el artículo 102 BIS</w:t>
      </w:r>
      <w:r w:rsidR="00520D35">
        <w:rPr>
          <w:rFonts w:ascii="Arial" w:hAnsi="Arial" w:cs="Arial"/>
          <w:sz w:val="24"/>
          <w:szCs w:val="24"/>
        </w:rPr>
        <w:t xml:space="preserve"> pretende regular una costumbre</w:t>
      </w:r>
      <w:r>
        <w:rPr>
          <w:rFonts w:ascii="Arial" w:hAnsi="Arial" w:cs="Arial"/>
          <w:sz w:val="24"/>
          <w:szCs w:val="24"/>
        </w:rPr>
        <w:t xml:space="preserve"> ya existente en la generalidad de los establecimientos comerciales donde se venden y consumen </w:t>
      </w:r>
      <w:r w:rsidR="00520D35">
        <w:rPr>
          <w:rFonts w:ascii="Arial" w:hAnsi="Arial" w:cs="Arial"/>
          <w:sz w:val="24"/>
          <w:szCs w:val="24"/>
        </w:rPr>
        <w:t xml:space="preserve">alimentos, por lo que sólo elevaría a nivel legal esta costumbre sin establecer algún tipo de sanción ante el incumplimiento de este deber legal. </w:t>
      </w:r>
    </w:p>
    <w:p w:rsidR="00520D35" w:rsidRDefault="00520D35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Segundo, el artículo 104 BIS, da un criterio de suelo para determinar que supermercados tendrían o no la obligación de cumplir la norma ¿Por qué utilizar un criterio de suelo? ¿Por qué no utilizar un criterio económico</w:t>
      </w:r>
      <w:r w:rsidR="00D70A30">
        <w:rPr>
          <w:rFonts w:ascii="Arial" w:hAnsi="Arial" w:cs="Arial"/>
          <w:sz w:val="24"/>
          <w:szCs w:val="24"/>
        </w:rPr>
        <w:t xml:space="preserve"> por ejemplo</w:t>
      </w:r>
      <w:r>
        <w:rPr>
          <w:rFonts w:ascii="Arial" w:hAnsi="Arial" w:cs="Arial"/>
          <w:sz w:val="24"/>
          <w:szCs w:val="24"/>
        </w:rPr>
        <w:t>? O ¿un porcentaje de cantidad de desperdicios?</w:t>
      </w:r>
      <w:r w:rsidR="00D70A30">
        <w:rPr>
          <w:rFonts w:ascii="Arial" w:hAnsi="Arial" w:cs="Arial"/>
          <w:sz w:val="24"/>
          <w:szCs w:val="24"/>
        </w:rPr>
        <w:t xml:space="preserve"> Y,</w:t>
      </w:r>
      <w:r>
        <w:rPr>
          <w:rFonts w:ascii="Arial" w:hAnsi="Arial" w:cs="Arial"/>
          <w:sz w:val="24"/>
          <w:szCs w:val="24"/>
        </w:rPr>
        <w:t xml:space="preserve"> Finalmente tamp</w:t>
      </w:r>
      <w:r w:rsidR="00D70A30">
        <w:rPr>
          <w:rFonts w:ascii="Arial" w:hAnsi="Arial" w:cs="Arial"/>
          <w:sz w:val="24"/>
          <w:szCs w:val="24"/>
        </w:rPr>
        <w:t xml:space="preserve">oco deja claro las sanciones </w:t>
      </w:r>
      <w:r>
        <w:rPr>
          <w:rFonts w:ascii="Arial" w:hAnsi="Arial" w:cs="Arial"/>
          <w:sz w:val="24"/>
          <w:szCs w:val="24"/>
        </w:rPr>
        <w:t xml:space="preserve"> sobrevi</w:t>
      </w:r>
      <w:r w:rsidR="00D70A30">
        <w:rPr>
          <w:rFonts w:ascii="Arial" w:hAnsi="Arial" w:cs="Arial"/>
          <w:sz w:val="24"/>
          <w:szCs w:val="24"/>
        </w:rPr>
        <w:t>nientes ante el incu</w:t>
      </w:r>
      <w:r w:rsidR="00256ABB">
        <w:rPr>
          <w:rFonts w:ascii="Arial" w:hAnsi="Arial" w:cs="Arial"/>
          <w:sz w:val="24"/>
          <w:szCs w:val="24"/>
        </w:rPr>
        <w:t>mplimiento de esta prohibición</w:t>
      </w:r>
      <w:r w:rsidR="00FB09DE">
        <w:rPr>
          <w:rFonts w:ascii="Arial" w:hAnsi="Arial" w:cs="Arial"/>
          <w:sz w:val="24"/>
          <w:szCs w:val="24"/>
        </w:rPr>
        <w:t xml:space="preserve"> legal. </w:t>
      </w:r>
      <w:r w:rsidR="00256ABB">
        <w:rPr>
          <w:rFonts w:ascii="Arial" w:hAnsi="Arial" w:cs="Arial"/>
          <w:sz w:val="24"/>
          <w:szCs w:val="24"/>
        </w:rPr>
        <w:t xml:space="preserve"> </w:t>
      </w:r>
    </w:p>
    <w:p w:rsidR="00B54527" w:rsidRDefault="00B54527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527" w:rsidRDefault="00B54527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C20" w:rsidRPr="00A72F01" w:rsidRDefault="00B95C20" w:rsidP="00A72F01">
      <w:pPr>
        <w:jc w:val="both"/>
        <w:rPr>
          <w:rFonts w:ascii="Arial" w:hAnsi="Arial" w:cs="Arial"/>
          <w:sz w:val="24"/>
          <w:szCs w:val="24"/>
        </w:rPr>
      </w:pPr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13" w:rsidRDefault="007F1D13" w:rsidP="006D24C6">
      <w:pPr>
        <w:spacing w:after="0" w:line="240" w:lineRule="auto"/>
      </w:pPr>
      <w:r>
        <w:separator/>
      </w:r>
    </w:p>
  </w:endnote>
  <w:endnote w:type="continuationSeparator" w:id="0">
    <w:p w:rsidR="007F1D13" w:rsidRDefault="007F1D13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13" w:rsidRDefault="007F1D13" w:rsidP="006D24C6">
      <w:pPr>
        <w:spacing w:after="0" w:line="240" w:lineRule="auto"/>
      </w:pPr>
      <w:r>
        <w:separator/>
      </w:r>
    </w:p>
  </w:footnote>
  <w:footnote w:type="continuationSeparator" w:id="0">
    <w:p w:rsidR="007F1D13" w:rsidRDefault="007F1D13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98" w:rsidRDefault="007E1E98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7E1E98" w:rsidRDefault="007E1E98" w:rsidP="00FD3937">
    <w:pPr>
      <w:pStyle w:val="Encabezado"/>
      <w:jc w:val="right"/>
    </w:pPr>
    <w:r>
      <w:t>Subdirección de Asesoría Legislativa</w:t>
    </w:r>
  </w:p>
  <w:p w:rsidR="007E1E98" w:rsidRDefault="007E1E98" w:rsidP="00FD3937">
    <w:pPr>
      <w:pStyle w:val="Encabezado"/>
      <w:jc w:val="right"/>
    </w:pPr>
    <w:r>
      <w:t>Senadora Jacqueline Van Rysselberghe</w:t>
    </w:r>
  </w:p>
  <w:p w:rsidR="007E1E98" w:rsidRDefault="007E1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144BF"/>
    <w:rsid w:val="00020412"/>
    <w:rsid w:val="00022E62"/>
    <w:rsid w:val="000234AA"/>
    <w:rsid w:val="00027CF7"/>
    <w:rsid w:val="00041BE8"/>
    <w:rsid w:val="00054330"/>
    <w:rsid w:val="00054420"/>
    <w:rsid w:val="00057743"/>
    <w:rsid w:val="000765FC"/>
    <w:rsid w:val="00077B85"/>
    <w:rsid w:val="000850F8"/>
    <w:rsid w:val="000A7D4B"/>
    <w:rsid w:val="000B54C9"/>
    <w:rsid w:val="000B5BBF"/>
    <w:rsid w:val="000C6741"/>
    <w:rsid w:val="000E39EA"/>
    <w:rsid w:val="000F71F9"/>
    <w:rsid w:val="001058B1"/>
    <w:rsid w:val="001131F8"/>
    <w:rsid w:val="00115849"/>
    <w:rsid w:val="00142E86"/>
    <w:rsid w:val="001461D9"/>
    <w:rsid w:val="00151D75"/>
    <w:rsid w:val="00153F67"/>
    <w:rsid w:val="0016700F"/>
    <w:rsid w:val="00181552"/>
    <w:rsid w:val="001C7CC7"/>
    <w:rsid w:val="001D0D7A"/>
    <w:rsid w:val="001D1DAF"/>
    <w:rsid w:val="0021493E"/>
    <w:rsid w:val="00215226"/>
    <w:rsid w:val="00222C12"/>
    <w:rsid w:val="0022346D"/>
    <w:rsid w:val="00226D94"/>
    <w:rsid w:val="00242EFF"/>
    <w:rsid w:val="002479FB"/>
    <w:rsid w:val="00256ABB"/>
    <w:rsid w:val="00256D99"/>
    <w:rsid w:val="00285D4B"/>
    <w:rsid w:val="00292BFC"/>
    <w:rsid w:val="002A4952"/>
    <w:rsid w:val="002B157C"/>
    <w:rsid w:val="002E5027"/>
    <w:rsid w:val="002F02C6"/>
    <w:rsid w:val="002F2A3C"/>
    <w:rsid w:val="0030070B"/>
    <w:rsid w:val="00300DE1"/>
    <w:rsid w:val="003079DE"/>
    <w:rsid w:val="00313B4A"/>
    <w:rsid w:val="0032564F"/>
    <w:rsid w:val="00336729"/>
    <w:rsid w:val="00343696"/>
    <w:rsid w:val="0035662C"/>
    <w:rsid w:val="00370B07"/>
    <w:rsid w:val="00395639"/>
    <w:rsid w:val="0039746A"/>
    <w:rsid w:val="003D0DAD"/>
    <w:rsid w:val="003D606D"/>
    <w:rsid w:val="003E73EC"/>
    <w:rsid w:val="003F2CCE"/>
    <w:rsid w:val="0040716D"/>
    <w:rsid w:val="0041165D"/>
    <w:rsid w:val="0042222C"/>
    <w:rsid w:val="00423C03"/>
    <w:rsid w:val="00427FCC"/>
    <w:rsid w:val="00465667"/>
    <w:rsid w:val="004B1FE7"/>
    <w:rsid w:val="004B58EF"/>
    <w:rsid w:val="004B5F81"/>
    <w:rsid w:val="004D02A9"/>
    <w:rsid w:val="004D37F1"/>
    <w:rsid w:val="004D4BF5"/>
    <w:rsid w:val="004D6E6C"/>
    <w:rsid w:val="004E22A0"/>
    <w:rsid w:val="004E32EF"/>
    <w:rsid w:val="004E413B"/>
    <w:rsid w:val="004F18E7"/>
    <w:rsid w:val="00503F8A"/>
    <w:rsid w:val="00520D35"/>
    <w:rsid w:val="00523564"/>
    <w:rsid w:val="00527F13"/>
    <w:rsid w:val="00541DC9"/>
    <w:rsid w:val="005427EC"/>
    <w:rsid w:val="00557155"/>
    <w:rsid w:val="00566225"/>
    <w:rsid w:val="00566FBA"/>
    <w:rsid w:val="0056752D"/>
    <w:rsid w:val="00570A1D"/>
    <w:rsid w:val="00584D9C"/>
    <w:rsid w:val="00585ADE"/>
    <w:rsid w:val="00594F2C"/>
    <w:rsid w:val="005976E7"/>
    <w:rsid w:val="005A6F1B"/>
    <w:rsid w:val="005E04EF"/>
    <w:rsid w:val="005E4729"/>
    <w:rsid w:val="00603D07"/>
    <w:rsid w:val="0060490C"/>
    <w:rsid w:val="00614D38"/>
    <w:rsid w:val="00616C28"/>
    <w:rsid w:val="006274DA"/>
    <w:rsid w:val="006333C8"/>
    <w:rsid w:val="00647B7F"/>
    <w:rsid w:val="006504F6"/>
    <w:rsid w:val="0066667B"/>
    <w:rsid w:val="006917E6"/>
    <w:rsid w:val="006930FE"/>
    <w:rsid w:val="006C3560"/>
    <w:rsid w:val="006D1FD9"/>
    <w:rsid w:val="006D216D"/>
    <w:rsid w:val="006D24C6"/>
    <w:rsid w:val="006F76B8"/>
    <w:rsid w:val="006F7DC8"/>
    <w:rsid w:val="00720C35"/>
    <w:rsid w:val="0072586A"/>
    <w:rsid w:val="00725D4E"/>
    <w:rsid w:val="00771229"/>
    <w:rsid w:val="007721BB"/>
    <w:rsid w:val="0077622E"/>
    <w:rsid w:val="007B3F2E"/>
    <w:rsid w:val="007C0C93"/>
    <w:rsid w:val="007D2547"/>
    <w:rsid w:val="007E1E98"/>
    <w:rsid w:val="007F1D13"/>
    <w:rsid w:val="007F6445"/>
    <w:rsid w:val="007F6903"/>
    <w:rsid w:val="008354D7"/>
    <w:rsid w:val="008527FF"/>
    <w:rsid w:val="0086339A"/>
    <w:rsid w:val="00864495"/>
    <w:rsid w:val="008711C0"/>
    <w:rsid w:val="00890406"/>
    <w:rsid w:val="008A7C01"/>
    <w:rsid w:val="008D1F4C"/>
    <w:rsid w:val="008E3BBA"/>
    <w:rsid w:val="008F08F5"/>
    <w:rsid w:val="008F312D"/>
    <w:rsid w:val="009024F3"/>
    <w:rsid w:val="00902C8D"/>
    <w:rsid w:val="00904BF6"/>
    <w:rsid w:val="0090794B"/>
    <w:rsid w:val="00923B03"/>
    <w:rsid w:val="009245B4"/>
    <w:rsid w:val="00937E01"/>
    <w:rsid w:val="00940BA5"/>
    <w:rsid w:val="00942F02"/>
    <w:rsid w:val="00947E73"/>
    <w:rsid w:val="009539B8"/>
    <w:rsid w:val="0096743F"/>
    <w:rsid w:val="009B0501"/>
    <w:rsid w:val="009B0611"/>
    <w:rsid w:val="009B2AA5"/>
    <w:rsid w:val="009F5BB1"/>
    <w:rsid w:val="009F663A"/>
    <w:rsid w:val="00A0317B"/>
    <w:rsid w:val="00A21D39"/>
    <w:rsid w:val="00A22E8B"/>
    <w:rsid w:val="00A30CF8"/>
    <w:rsid w:val="00A72F01"/>
    <w:rsid w:val="00AB4123"/>
    <w:rsid w:val="00AD1525"/>
    <w:rsid w:val="00AF12E8"/>
    <w:rsid w:val="00AF26AB"/>
    <w:rsid w:val="00AF589D"/>
    <w:rsid w:val="00B231AB"/>
    <w:rsid w:val="00B24362"/>
    <w:rsid w:val="00B26E96"/>
    <w:rsid w:val="00B273A8"/>
    <w:rsid w:val="00B43A63"/>
    <w:rsid w:val="00B5412D"/>
    <w:rsid w:val="00B54527"/>
    <w:rsid w:val="00B55550"/>
    <w:rsid w:val="00B81B57"/>
    <w:rsid w:val="00B95C20"/>
    <w:rsid w:val="00BB3105"/>
    <w:rsid w:val="00BE1865"/>
    <w:rsid w:val="00BF193A"/>
    <w:rsid w:val="00C111EB"/>
    <w:rsid w:val="00C146F5"/>
    <w:rsid w:val="00C270D9"/>
    <w:rsid w:val="00C31940"/>
    <w:rsid w:val="00C328CA"/>
    <w:rsid w:val="00C347F7"/>
    <w:rsid w:val="00C42913"/>
    <w:rsid w:val="00C439CA"/>
    <w:rsid w:val="00C442D8"/>
    <w:rsid w:val="00C46DA9"/>
    <w:rsid w:val="00C47D54"/>
    <w:rsid w:val="00C50218"/>
    <w:rsid w:val="00C525E3"/>
    <w:rsid w:val="00C70496"/>
    <w:rsid w:val="00C85258"/>
    <w:rsid w:val="00C914D3"/>
    <w:rsid w:val="00CB0832"/>
    <w:rsid w:val="00CB196C"/>
    <w:rsid w:val="00CB20ED"/>
    <w:rsid w:val="00CD4FB1"/>
    <w:rsid w:val="00D14510"/>
    <w:rsid w:val="00D167DC"/>
    <w:rsid w:val="00D1742A"/>
    <w:rsid w:val="00D21C9F"/>
    <w:rsid w:val="00D21F4B"/>
    <w:rsid w:val="00D25567"/>
    <w:rsid w:val="00D54F4B"/>
    <w:rsid w:val="00D60D2D"/>
    <w:rsid w:val="00D6250F"/>
    <w:rsid w:val="00D63803"/>
    <w:rsid w:val="00D70A30"/>
    <w:rsid w:val="00D72B71"/>
    <w:rsid w:val="00D74516"/>
    <w:rsid w:val="00D752B4"/>
    <w:rsid w:val="00D7619E"/>
    <w:rsid w:val="00D802FE"/>
    <w:rsid w:val="00D8103E"/>
    <w:rsid w:val="00D845C8"/>
    <w:rsid w:val="00DA500A"/>
    <w:rsid w:val="00DB5F6C"/>
    <w:rsid w:val="00DC7D4A"/>
    <w:rsid w:val="00DD597A"/>
    <w:rsid w:val="00DF2C6E"/>
    <w:rsid w:val="00DF468F"/>
    <w:rsid w:val="00E14194"/>
    <w:rsid w:val="00E14B91"/>
    <w:rsid w:val="00E247E3"/>
    <w:rsid w:val="00E31A48"/>
    <w:rsid w:val="00E33980"/>
    <w:rsid w:val="00E436FD"/>
    <w:rsid w:val="00E50334"/>
    <w:rsid w:val="00E64B8A"/>
    <w:rsid w:val="00E83F2A"/>
    <w:rsid w:val="00E934B6"/>
    <w:rsid w:val="00E95B1B"/>
    <w:rsid w:val="00EC56AB"/>
    <w:rsid w:val="00EC79BB"/>
    <w:rsid w:val="00ED6915"/>
    <w:rsid w:val="00EF0CCD"/>
    <w:rsid w:val="00EF7750"/>
    <w:rsid w:val="00F04A44"/>
    <w:rsid w:val="00F179EC"/>
    <w:rsid w:val="00F20112"/>
    <w:rsid w:val="00F20204"/>
    <w:rsid w:val="00F375BE"/>
    <w:rsid w:val="00F540AB"/>
    <w:rsid w:val="00F55AEE"/>
    <w:rsid w:val="00F842C3"/>
    <w:rsid w:val="00F95760"/>
    <w:rsid w:val="00FA1242"/>
    <w:rsid w:val="00FA691B"/>
    <w:rsid w:val="00FA77C3"/>
    <w:rsid w:val="00FB09DE"/>
    <w:rsid w:val="00FB28D2"/>
    <w:rsid w:val="00FB547F"/>
    <w:rsid w:val="00FC2A96"/>
    <w:rsid w:val="00FC6742"/>
    <w:rsid w:val="00FD102F"/>
    <w:rsid w:val="00FD15A4"/>
    <w:rsid w:val="00FD279B"/>
    <w:rsid w:val="00FD3818"/>
    <w:rsid w:val="00FD3937"/>
    <w:rsid w:val="00FD5485"/>
    <w:rsid w:val="00FF47A8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31DEB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CharChar1">
    <w:name w:val="Char Char"/>
    <w:basedOn w:val="Normal"/>
    <w:rsid w:val="006D216D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5903-EF3B-4038-ACDD-038661DF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2018-10-02T01:48:00Z</dcterms:created>
  <dcterms:modified xsi:type="dcterms:W3CDTF">2018-10-02T01:48:00Z</dcterms:modified>
</cp:coreProperties>
</file>