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765E" w:rsidRPr="005F428D" w:rsidRDefault="00321F7F" w:rsidP="00321F7F">
      <w:pPr>
        <w:jc w:val="center"/>
        <w:rPr>
          <w:b/>
          <w:sz w:val="28"/>
          <w:szCs w:val="28"/>
        </w:rPr>
      </w:pPr>
      <w:r w:rsidRPr="005F428D">
        <w:rPr>
          <w:b/>
          <w:sz w:val="28"/>
          <w:szCs w:val="28"/>
        </w:rPr>
        <w:t>PAUTA DE PRENSA</w:t>
      </w:r>
    </w:p>
    <w:p w:rsidR="00321F7F" w:rsidRPr="005F428D" w:rsidRDefault="00321F7F" w:rsidP="00321F7F">
      <w:pPr>
        <w:jc w:val="center"/>
        <w:rPr>
          <w:b/>
          <w:sz w:val="28"/>
          <w:szCs w:val="28"/>
        </w:rPr>
      </w:pPr>
    </w:p>
    <w:p w:rsidR="00321F7F" w:rsidRPr="005F428D" w:rsidRDefault="00321F7F" w:rsidP="00321F7F">
      <w:pPr>
        <w:jc w:val="center"/>
        <w:rPr>
          <w:b/>
          <w:sz w:val="28"/>
          <w:szCs w:val="28"/>
        </w:rPr>
      </w:pPr>
      <w:r w:rsidRPr="005F428D">
        <w:rPr>
          <w:b/>
          <w:sz w:val="28"/>
          <w:szCs w:val="28"/>
        </w:rPr>
        <w:t>BANCADAS REGIONALISTAS DEL CONGRESO ENTREGAN PROPUESTAS TRANSVERSALES EN MATERIA DE DESCENTRALIZACIÓN</w:t>
      </w:r>
    </w:p>
    <w:p w:rsidR="00321F7F" w:rsidRPr="005F428D" w:rsidRDefault="00321F7F">
      <w:pPr>
        <w:rPr>
          <w:sz w:val="28"/>
          <w:szCs w:val="28"/>
        </w:rPr>
      </w:pPr>
    </w:p>
    <w:p w:rsidR="00321F7F" w:rsidRPr="005F428D" w:rsidRDefault="00321F7F" w:rsidP="00E369E2">
      <w:pPr>
        <w:jc w:val="both"/>
        <w:rPr>
          <w:sz w:val="28"/>
          <w:szCs w:val="28"/>
        </w:rPr>
      </w:pPr>
      <w:r w:rsidRPr="005F428D">
        <w:rPr>
          <w:sz w:val="28"/>
          <w:szCs w:val="28"/>
        </w:rPr>
        <w:t>Mediante una “jornada de difusión” que se realizará en la Sala de Lectura de la Biblioteca del Congreso Nacional en Valparaíso este martes 15 de enero desde las 10.30 horas, las bancadas de diputados y senadores regionalistas entregarán públicamente sus propuestas tran</w:t>
      </w:r>
      <w:bookmarkStart w:id="0" w:name="_GoBack"/>
      <w:bookmarkEnd w:id="0"/>
      <w:r w:rsidRPr="005F428D">
        <w:rPr>
          <w:sz w:val="28"/>
          <w:szCs w:val="28"/>
        </w:rPr>
        <w:t>sversales en materia de descentralización, ordenadas en cuatro documentos que se le entregarán formalmente al Gobierno en materias de Capital Humano, Participación Ciudadana, Ordenamiento Territorial y Rentas regionales.</w:t>
      </w:r>
    </w:p>
    <w:p w:rsidR="005F428D" w:rsidRPr="005F428D" w:rsidRDefault="005F428D">
      <w:pPr>
        <w:pBdr>
          <w:bottom w:val="single" w:sz="6" w:space="1" w:color="auto"/>
        </w:pBdr>
        <w:rPr>
          <w:sz w:val="28"/>
          <w:szCs w:val="28"/>
        </w:rPr>
      </w:pPr>
    </w:p>
    <w:p w:rsidR="005F428D" w:rsidRPr="005F428D" w:rsidRDefault="005F428D">
      <w:pPr>
        <w:rPr>
          <w:sz w:val="28"/>
          <w:szCs w:val="28"/>
        </w:rPr>
      </w:pPr>
    </w:p>
    <w:p w:rsidR="00321F7F" w:rsidRPr="005F428D" w:rsidRDefault="00321F7F">
      <w:pPr>
        <w:rPr>
          <w:sz w:val="28"/>
          <w:szCs w:val="28"/>
        </w:rPr>
      </w:pPr>
    </w:p>
    <w:p w:rsidR="00321F7F" w:rsidRPr="005F428D" w:rsidRDefault="00321F7F" w:rsidP="005F428D">
      <w:pPr>
        <w:ind w:left="2127" w:hanging="2127"/>
        <w:rPr>
          <w:b/>
          <w:sz w:val="28"/>
          <w:szCs w:val="28"/>
        </w:rPr>
      </w:pPr>
      <w:r w:rsidRPr="005F428D">
        <w:rPr>
          <w:b/>
          <w:sz w:val="28"/>
          <w:szCs w:val="28"/>
        </w:rPr>
        <w:t>ACTIVIDAD:</w:t>
      </w:r>
      <w:r w:rsidR="005F428D" w:rsidRPr="005F428D">
        <w:rPr>
          <w:b/>
          <w:sz w:val="28"/>
          <w:szCs w:val="28"/>
        </w:rPr>
        <w:tab/>
      </w:r>
      <w:r w:rsidRPr="005F428D">
        <w:rPr>
          <w:b/>
          <w:sz w:val="28"/>
          <w:szCs w:val="28"/>
        </w:rPr>
        <w:t xml:space="preserve">“Jornada </w:t>
      </w:r>
      <w:r w:rsidR="00E369E2" w:rsidRPr="005F428D">
        <w:rPr>
          <w:b/>
          <w:sz w:val="28"/>
          <w:szCs w:val="28"/>
        </w:rPr>
        <w:t>Difusión</w:t>
      </w:r>
      <w:r w:rsidRPr="005F428D">
        <w:rPr>
          <w:b/>
          <w:sz w:val="28"/>
          <w:szCs w:val="28"/>
        </w:rPr>
        <w:t>:</w:t>
      </w:r>
      <w:r w:rsidRPr="005F428D">
        <w:rPr>
          <w:b/>
          <w:sz w:val="28"/>
          <w:szCs w:val="28"/>
        </w:rPr>
        <w:t xml:space="preserve"> </w:t>
      </w:r>
      <w:r w:rsidRPr="005F428D">
        <w:rPr>
          <w:b/>
          <w:sz w:val="28"/>
          <w:szCs w:val="28"/>
        </w:rPr>
        <w:t xml:space="preserve">Propuestas para una Mejor </w:t>
      </w:r>
      <w:r w:rsidR="00E369E2" w:rsidRPr="005F428D">
        <w:rPr>
          <w:b/>
          <w:sz w:val="28"/>
          <w:szCs w:val="28"/>
        </w:rPr>
        <w:t>Descentralización</w:t>
      </w:r>
      <w:r w:rsidRPr="005F428D">
        <w:rPr>
          <w:b/>
          <w:sz w:val="28"/>
          <w:szCs w:val="28"/>
        </w:rPr>
        <w:t xml:space="preserve">”; Bancadas Regionalistas del Senado y </w:t>
      </w:r>
      <w:r w:rsidR="005F428D" w:rsidRPr="005F428D">
        <w:rPr>
          <w:b/>
          <w:sz w:val="28"/>
          <w:szCs w:val="28"/>
        </w:rPr>
        <w:t>la Cámara de Diputados</w:t>
      </w:r>
      <w:r w:rsidRPr="005F428D">
        <w:rPr>
          <w:b/>
          <w:sz w:val="28"/>
          <w:szCs w:val="28"/>
        </w:rPr>
        <w:t xml:space="preserve">. </w:t>
      </w:r>
    </w:p>
    <w:p w:rsidR="00321F7F" w:rsidRPr="005F428D" w:rsidRDefault="00321F7F" w:rsidP="00321F7F">
      <w:pPr>
        <w:rPr>
          <w:b/>
          <w:sz w:val="28"/>
          <w:szCs w:val="28"/>
        </w:rPr>
      </w:pPr>
      <w:r w:rsidRPr="005F428D">
        <w:rPr>
          <w:b/>
          <w:sz w:val="28"/>
          <w:szCs w:val="28"/>
        </w:rPr>
        <w:t>DIA:</w:t>
      </w:r>
      <w:r w:rsidRPr="005F428D">
        <w:rPr>
          <w:b/>
          <w:sz w:val="28"/>
          <w:szCs w:val="28"/>
        </w:rPr>
        <w:tab/>
      </w:r>
      <w:r w:rsidR="005F428D" w:rsidRPr="005F428D">
        <w:rPr>
          <w:b/>
          <w:sz w:val="28"/>
          <w:szCs w:val="28"/>
        </w:rPr>
        <w:tab/>
      </w:r>
      <w:r w:rsidR="005F428D">
        <w:rPr>
          <w:b/>
          <w:sz w:val="28"/>
          <w:szCs w:val="28"/>
        </w:rPr>
        <w:tab/>
      </w:r>
      <w:r w:rsidR="005F428D" w:rsidRPr="005F428D">
        <w:rPr>
          <w:b/>
          <w:sz w:val="28"/>
          <w:szCs w:val="28"/>
        </w:rPr>
        <w:t>Martes 15 de enero de 2019.</w:t>
      </w:r>
    </w:p>
    <w:p w:rsidR="00321F7F" w:rsidRPr="005F428D" w:rsidRDefault="00321F7F" w:rsidP="00321F7F">
      <w:pPr>
        <w:rPr>
          <w:b/>
          <w:sz w:val="28"/>
          <w:szCs w:val="28"/>
        </w:rPr>
      </w:pPr>
      <w:r w:rsidRPr="005F428D">
        <w:rPr>
          <w:b/>
          <w:sz w:val="28"/>
          <w:szCs w:val="28"/>
        </w:rPr>
        <w:t>HORA:</w:t>
      </w:r>
      <w:r w:rsidR="005F428D" w:rsidRPr="005F428D">
        <w:rPr>
          <w:b/>
          <w:sz w:val="28"/>
          <w:szCs w:val="28"/>
        </w:rPr>
        <w:tab/>
      </w:r>
      <w:r w:rsidR="005F428D" w:rsidRPr="005F428D">
        <w:rPr>
          <w:b/>
          <w:sz w:val="28"/>
          <w:szCs w:val="28"/>
        </w:rPr>
        <w:tab/>
        <w:t>10.30 a 13.00 horas.</w:t>
      </w:r>
    </w:p>
    <w:p w:rsidR="00321F7F" w:rsidRPr="005F428D" w:rsidRDefault="00321F7F" w:rsidP="005F428D">
      <w:pPr>
        <w:ind w:left="2127" w:hanging="2127"/>
        <w:rPr>
          <w:b/>
          <w:sz w:val="28"/>
          <w:szCs w:val="28"/>
        </w:rPr>
      </w:pPr>
      <w:r w:rsidRPr="005F428D">
        <w:rPr>
          <w:b/>
          <w:sz w:val="28"/>
          <w:szCs w:val="28"/>
        </w:rPr>
        <w:t>LUGAR:</w:t>
      </w:r>
      <w:r w:rsidR="005F428D" w:rsidRPr="005F428D">
        <w:rPr>
          <w:b/>
          <w:sz w:val="28"/>
          <w:szCs w:val="28"/>
        </w:rPr>
        <w:tab/>
        <w:t>Sala de Lectura, Biblioteca del Congreso Nacional, Valparaíso.</w:t>
      </w:r>
    </w:p>
    <w:p w:rsidR="00321F7F" w:rsidRDefault="00321F7F"/>
    <w:sectPr w:rsidR="00321F7F" w:rsidSect="00793A0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F7F"/>
    <w:rsid w:val="00321F7F"/>
    <w:rsid w:val="005F428D"/>
    <w:rsid w:val="00793A00"/>
    <w:rsid w:val="009B45BB"/>
    <w:rsid w:val="00E369E2"/>
    <w:rsid w:val="00F2765E"/>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2E820112"/>
  <w14:defaultImageDpi w14:val="32767"/>
  <w15:chartTrackingRefBased/>
  <w15:docId w15:val="{49725E99-055F-CD45-9E08-013A26553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comentario">
    <w:name w:val="annotation text"/>
    <w:basedOn w:val="Normal"/>
    <w:link w:val="TextocomentarioCar"/>
    <w:uiPriority w:val="99"/>
    <w:semiHidden/>
    <w:unhideWhenUsed/>
    <w:rsid w:val="009B45BB"/>
    <w:pPr>
      <w:widowControl w:val="0"/>
    </w:pPr>
    <w:rPr>
      <w:rFonts w:ascii="Arial" w:eastAsia="Arial" w:hAnsi="Arial" w:cs="Arial"/>
      <w:sz w:val="20"/>
      <w:szCs w:val="20"/>
      <w:lang w:eastAsia="es-CL"/>
    </w:rPr>
  </w:style>
  <w:style w:type="character" w:customStyle="1" w:styleId="TextocomentarioCar">
    <w:name w:val="Texto comentario Car"/>
    <w:basedOn w:val="Fuentedeprrafopredeter"/>
    <w:link w:val="Textocomentario"/>
    <w:uiPriority w:val="99"/>
    <w:semiHidden/>
    <w:rsid w:val="009B45BB"/>
    <w:rPr>
      <w:rFonts w:ascii="Arial" w:eastAsia="Arial" w:hAnsi="Arial" w:cs="Arial"/>
      <w:sz w:val="20"/>
      <w:szCs w:val="20"/>
      <w:lang w:eastAsia="es-CL"/>
    </w:rPr>
  </w:style>
  <w:style w:type="paragraph" w:styleId="NormalWeb">
    <w:name w:val="Normal (Web)"/>
    <w:basedOn w:val="Normal"/>
    <w:uiPriority w:val="99"/>
    <w:semiHidden/>
    <w:unhideWhenUsed/>
    <w:rsid w:val="00321F7F"/>
    <w:pPr>
      <w:spacing w:before="100" w:beforeAutospacing="1" w:after="100" w:afterAutospacing="1"/>
    </w:pPr>
    <w:rPr>
      <w:rFonts w:ascii="Times New Roman" w:eastAsia="Times New Roman" w:hAnsi="Times New Roman" w:cs="Times New Roman"/>
      <w:lang w:val="es-C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3426420">
      <w:bodyDiv w:val="1"/>
      <w:marLeft w:val="0"/>
      <w:marRight w:val="0"/>
      <w:marTop w:val="0"/>
      <w:marBottom w:val="0"/>
      <w:divBdr>
        <w:top w:val="none" w:sz="0" w:space="0" w:color="auto"/>
        <w:left w:val="none" w:sz="0" w:space="0" w:color="auto"/>
        <w:bottom w:val="none" w:sz="0" w:space="0" w:color="auto"/>
        <w:right w:val="none" w:sz="0" w:space="0" w:color="auto"/>
      </w:divBdr>
      <w:divsChild>
        <w:div w:id="164789596">
          <w:marLeft w:val="0"/>
          <w:marRight w:val="0"/>
          <w:marTop w:val="0"/>
          <w:marBottom w:val="0"/>
          <w:divBdr>
            <w:top w:val="none" w:sz="0" w:space="0" w:color="auto"/>
            <w:left w:val="none" w:sz="0" w:space="0" w:color="auto"/>
            <w:bottom w:val="none" w:sz="0" w:space="0" w:color="auto"/>
            <w:right w:val="none" w:sz="0" w:space="0" w:color="auto"/>
          </w:divBdr>
          <w:divsChild>
            <w:div w:id="1404989688">
              <w:marLeft w:val="0"/>
              <w:marRight w:val="0"/>
              <w:marTop w:val="0"/>
              <w:marBottom w:val="0"/>
              <w:divBdr>
                <w:top w:val="none" w:sz="0" w:space="0" w:color="auto"/>
                <w:left w:val="none" w:sz="0" w:space="0" w:color="auto"/>
                <w:bottom w:val="none" w:sz="0" w:space="0" w:color="auto"/>
                <w:right w:val="none" w:sz="0" w:space="0" w:color="auto"/>
              </w:divBdr>
              <w:divsChild>
                <w:div w:id="66270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136</Words>
  <Characters>748</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Conejeros</dc:creator>
  <cp:keywords/>
  <dc:description/>
  <cp:lastModifiedBy>Luis Conejeros</cp:lastModifiedBy>
  <cp:revision>2</cp:revision>
  <dcterms:created xsi:type="dcterms:W3CDTF">2019-01-14T13:43:00Z</dcterms:created>
  <dcterms:modified xsi:type="dcterms:W3CDTF">2019-01-14T13:57:00Z</dcterms:modified>
</cp:coreProperties>
</file>