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E4" w:rsidRPr="00C9226F" w:rsidRDefault="009D7EE4" w:rsidP="00AC0CF4">
      <w:pPr>
        <w:pStyle w:val="NormalWeb"/>
        <w:shd w:val="clear" w:color="auto" w:fill="FFFFFF"/>
        <w:spacing w:before="96" w:beforeAutospacing="0" w:after="120" w:afterAutospacing="0" w:line="190" w:lineRule="atLeast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Yuji Inoue</w:t>
      </w:r>
    </w:p>
    <w:p w:rsidR="009D7EE4" w:rsidRDefault="009D7EE4" w:rsidP="009D7EE4">
      <w:pPr>
        <w:pStyle w:val="NormalWeb"/>
        <w:shd w:val="clear" w:color="auto" w:fill="FFFFFF"/>
        <w:spacing w:before="96" w:beforeAutospacing="0" w:after="120" w:afterAutospacing="0" w:line="190" w:lineRule="atLeast"/>
        <w:jc w:val="center"/>
        <w:rPr>
          <w:rFonts w:ascii="Arial" w:hAnsi="Arial" w:cs="Arial"/>
          <w:b/>
          <w:bCs/>
          <w:color w:val="000000"/>
          <w:sz w:val="13"/>
          <w:szCs w:val="13"/>
          <w:lang w:val="en-US"/>
        </w:rPr>
      </w:pPr>
      <w:r>
        <w:rPr>
          <w:noProof/>
        </w:rPr>
        <w:drawing>
          <wp:inline distT="0" distB="0" distL="0" distR="0">
            <wp:extent cx="1631950" cy="2291544"/>
            <wp:effectExtent l="19050" t="0" r="6350" b="0"/>
            <wp:docPr id="2" name="Imagen 1" descr="http://www2005.org/keynotes/y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005.org/keynotes/yuj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23" cy="229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E4" w:rsidRDefault="003F19E8" w:rsidP="009D7EE4">
      <w:pPr>
        <w:shd w:val="clear" w:color="auto" w:fill="F9F9F9"/>
        <w:spacing w:line="150" w:lineRule="atLeast"/>
        <w:jc w:val="center"/>
        <w:outlineLvl w:val="2"/>
        <w:rPr>
          <w:rFonts w:ascii="Times New Roman" w:eastAsia="Times New Roman" w:hAnsi="Times New Roman"/>
          <w:color w:val="000000"/>
          <w:sz w:val="27"/>
          <w:lang w:eastAsia="es-C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3"/>
          <w:szCs w:val="13"/>
          <w:lang w:eastAsia="es-CL"/>
        </w:rPr>
        <w:t>Yuji</w:t>
      </w:r>
      <w:proofErr w:type="spellEnd"/>
      <w:r>
        <w:rPr>
          <w:rFonts w:ascii="Arial" w:eastAsia="Times New Roman" w:hAnsi="Arial" w:cs="Arial"/>
          <w:b/>
          <w:bCs/>
          <w:color w:val="000000"/>
          <w:sz w:val="13"/>
          <w:szCs w:val="13"/>
          <w:lang w:eastAsia="es-C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3"/>
          <w:szCs w:val="13"/>
          <w:lang w:eastAsia="es-CL"/>
        </w:rPr>
        <w:t>Inoue</w:t>
      </w:r>
      <w:proofErr w:type="spellEnd"/>
      <w:r w:rsidR="009D7EE4">
        <w:rPr>
          <w:rFonts w:ascii="Arial" w:eastAsia="Times New Roman" w:hAnsi="Arial" w:cs="Arial"/>
          <w:b/>
          <w:bCs/>
          <w:color w:val="000000"/>
          <w:sz w:val="13"/>
          <w:szCs w:val="13"/>
          <w:lang w:eastAsia="es-CL"/>
        </w:rPr>
        <w:t xml:space="preserve"> </w:t>
      </w:r>
      <w:r w:rsidR="009D7EE4" w:rsidRPr="00376531">
        <w:rPr>
          <w:rFonts w:ascii="Arial" w:eastAsia="Times New Roman" w:hAnsi="Arial" w:cs="Arial"/>
          <w:b/>
          <w:bCs/>
          <w:color w:val="000000"/>
          <w:sz w:val="13"/>
          <w:szCs w:val="13"/>
          <w:lang w:eastAsia="es-CL"/>
        </w:rPr>
        <w:t xml:space="preserve">/ </w:t>
      </w:r>
      <w:r>
        <w:rPr>
          <w:rStyle w:val="apple-converted-space"/>
          <w:rFonts w:ascii="Arial" w:hAnsi="Arial" w:cs="Arial"/>
          <w:color w:val="000000"/>
          <w:sz w:val="12"/>
          <w:szCs w:val="12"/>
          <w:shd w:val="clear" w:color="auto" w:fill="FFFFFF"/>
        </w:rPr>
        <w:t> </w:t>
      </w:r>
      <w:hyperlink r:id="rId5" w:history="1">
        <w:r w:rsidR="00713AC6" w:rsidRPr="00600E46">
          <w:rPr>
            <w:rStyle w:val="Hipervnculo"/>
            <w:rFonts w:ascii="Arial" w:hAnsi="Arial" w:cs="Arial"/>
            <w:sz w:val="12"/>
            <w:szCs w:val="12"/>
            <w:shd w:val="clear" w:color="auto" w:fill="FFFFFF"/>
          </w:rPr>
          <w:t xml:space="preserve">yuji@jp.toyota.itc.com /  </w:t>
        </w:r>
      </w:hyperlink>
    </w:p>
    <w:p w:rsidR="009D7EE4" w:rsidRDefault="00F22D8A" w:rsidP="009D7EE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Yu</w:t>
      </w:r>
      <w:r w:rsidR="0020420B">
        <w:rPr>
          <w:rFonts w:asciiTheme="minorHAnsi" w:hAnsiTheme="minorHAnsi" w:cstheme="minorHAnsi"/>
          <w:color w:val="000000"/>
          <w:sz w:val="22"/>
          <w:szCs w:val="22"/>
        </w:rPr>
        <w:t>ji</w:t>
      </w:r>
      <w:proofErr w:type="spellEnd"/>
      <w:r w:rsidR="002042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0420B">
        <w:rPr>
          <w:rFonts w:asciiTheme="minorHAnsi" w:hAnsiTheme="minorHAnsi" w:cstheme="minorHAnsi"/>
          <w:color w:val="000000"/>
          <w:sz w:val="22"/>
          <w:szCs w:val="22"/>
        </w:rPr>
        <w:t>Inoue</w:t>
      </w:r>
      <w:proofErr w:type="spellEnd"/>
      <w:r w:rsidR="0020420B">
        <w:rPr>
          <w:rFonts w:asciiTheme="minorHAnsi" w:hAnsiTheme="minorHAnsi" w:cstheme="minorHAnsi"/>
          <w:color w:val="000000"/>
          <w:sz w:val="22"/>
          <w:szCs w:val="22"/>
        </w:rPr>
        <w:t xml:space="preserve"> es licenciado, Magister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 Doctor en Ingeniería por la Universidad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Kyushuu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Japón. </w:t>
      </w:r>
      <w:r w:rsidR="00AC0CF4">
        <w:rPr>
          <w:rFonts w:asciiTheme="minorHAnsi" w:hAnsiTheme="minorHAnsi" w:cstheme="minorHAnsi"/>
          <w:color w:val="000000"/>
          <w:sz w:val="22"/>
          <w:szCs w:val="22"/>
        </w:rPr>
        <w:t>Desarrolló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 mayor parte de su carrera profesional en 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Nippon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Telegr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>aph</w:t>
      </w:r>
      <w:proofErr w:type="spellEnd"/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 an</w:t>
      </w:r>
      <w:r w:rsidR="0020420B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62D18">
        <w:rPr>
          <w:rFonts w:asciiTheme="minorHAnsi" w:hAnsiTheme="minorHAnsi" w:cstheme="minorHAnsi"/>
          <w:color w:val="000000"/>
          <w:sz w:val="22"/>
          <w:szCs w:val="22"/>
        </w:rPr>
        <w:t>Teleph</w:t>
      </w:r>
      <w:r>
        <w:rPr>
          <w:rFonts w:asciiTheme="minorHAnsi" w:hAnsiTheme="minorHAnsi" w:cstheme="minorHAnsi"/>
          <w:color w:val="000000"/>
          <w:sz w:val="22"/>
          <w:szCs w:val="22"/>
        </w:rPr>
        <w:t>one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Corporation</w:t>
      </w:r>
      <w:proofErr w:type="spellEnd"/>
      <w:r w:rsidR="00B62D18">
        <w:rPr>
          <w:rFonts w:asciiTheme="minorHAnsi" w:hAnsiTheme="minorHAnsi" w:cstheme="minorHAnsi"/>
          <w:color w:val="000000"/>
          <w:sz w:val="22"/>
          <w:szCs w:val="22"/>
        </w:rPr>
        <w:t>, NTT</w:t>
      </w:r>
      <w:r w:rsidR="00AC0C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="00AC0CF4" w:rsidRPr="00AC0CF4">
          <w:rPr>
            <w:rStyle w:val="Hipervnculo"/>
            <w:rFonts w:asciiTheme="minorHAnsi" w:hAnsiTheme="minorHAnsi" w:cstheme="minorHAnsi"/>
            <w:sz w:val="22"/>
            <w:szCs w:val="22"/>
          </w:rPr>
          <w:t>http://www.ntt.com/index-e.html</w:t>
        </w:r>
      </w:hyperlink>
      <w:r w:rsidR="00B62D18">
        <w:rPr>
          <w:rFonts w:asciiTheme="minorHAnsi" w:hAnsiTheme="minorHAnsi" w:cstheme="minorHAnsi"/>
          <w:color w:val="000000"/>
          <w:sz w:val="22"/>
          <w:szCs w:val="22"/>
        </w:rPr>
        <w:t>. Desde que accedió a los</w:t>
      </w:r>
      <w:r w:rsidR="005F2022">
        <w:rPr>
          <w:rFonts w:asciiTheme="minorHAnsi" w:hAnsiTheme="minorHAnsi" w:cstheme="minorHAnsi"/>
          <w:color w:val="000000"/>
          <w:sz w:val="22"/>
          <w:szCs w:val="22"/>
        </w:rPr>
        <w:t xml:space="preserve"> laboratorios de dicha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 compañía</w:t>
      </w:r>
      <w:r w:rsidR="0020420B">
        <w:rPr>
          <w:rFonts w:asciiTheme="minorHAnsi" w:hAnsiTheme="minorHAnsi" w:cstheme="minorHAnsi"/>
          <w:color w:val="000000"/>
          <w:sz w:val="22"/>
          <w:szCs w:val="22"/>
        </w:rPr>
        <w:t xml:space="preserve"> hace más de tres décadas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, el doctor </w:t>
      </w:r>
      <w:proofErr w:type="spellStart"/>
      <w:r w:rsidR="00B62D18">
        <w:rPr>
          <w:rFonts w:asciiTheme="minorHAnsi" w:hAnsiTheme="minorHAnsi" w:cstheme="minorHAnsi"/>
          <w:color w:val="000000"/>
          <w:sz w:val="22"/>
          <w:szCs w:val="22"/>
        </w:rPr>
        <w:t>Inoue</w:t>
      </w:r>
      <w:proofErr w:type="spellEnd"/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0CF4">
        <w:rPr>
          <w:rFonts w:asciiTheme="minorHAnsi" w:hAnsiTheme="minorHAnsi" w:cstheme="minorHAnsi"/>
          <w:color w:val="000000"/>
          <w:sz w:val="22"/>
          <w:szCs w:val="22"/>
        </w:rPr>
        <w:t>cumplió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 un rol fundamental en investigación y desarrollo</w:t>
      </w:r>
      <w:r w:rsidR="002042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 xml:space="preserve"> en la estandarización de los servicios de telecomunicaciones y </w:t>
      </w:r>
      <w:r w:rsidR="0020420B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>el desarrollo de los servicios mult</w:t>
      </w:r>
      <w:r w:rsidR="0020420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B62D18">
        <w:rPr>
          <w:rFonts w:asciiTheme="minorHAnsi" w:hAnsiTheme="minorHAnsi" w:cstheme="minorHAnsi"/>
          <w:color w:val="000000"/>
          <w:sz w:val="22"/>
          <w:szCs w:val="22"/>
        </w:rPr>
        <w:t>media.</w:t>
      </w:r>
    </w:p>
    <w:p w:rsidR="00E63E6D" w:rsidRDefault="005E7967" w:rsidP="009D7EE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Durante los prime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 años de su actividad laboral,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Inoue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comprometió su quehacer con el desarrollo de equipos de redes digitales y sistemas de transmisión, 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>normalizando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primero los servicios digitales 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>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banda angosta</w:t>
      </w:r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para luego hacerlo con los de banda ancha, SDH y ATM. Respondiendo a los rápidos cambios de la industria tecnológica de las telecomunicaciones, el doctor </w:t>
      </w:r>
      <w:proofErr w:type="spellStart"/>
      <w:r w:rsidR="00E63E6D">
        <w:rPr>
          <w:rFonts w:asciiTheme="minorHAnsi" w:hAnsiTheme="minorHAnsi" w:cstheme="minorHAnsi"/>
          <w:color w:val="000000"/>
          <w:sz w:val="22"/>
          <w:szCs w:val="22"/>
        </w:rPr>
        <w:t>Inoue</w:t>
      </w:r>
      <w:proofErr w:type="spellEnd"/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participó de manera activa tanto en la Unión Internacional de Telecomunicaciones </w:t>
      </w:r>
      <w:hyperlink r:id="rId7" w:history="1">
        <w:r w:rsidR="00EF0C61" w:rsidRPr="00EF0C61">
          <w:rPr>
            <w:rStyle w:val="Hipervnculo"/>
            <w:rFonts w:asciiTheme="minorHAnsi" w:hAnsiTheme="minorHAnsi" w:cstheme="minorHAnsi"/>
            <w:sz w:val="22"/>
            <w:szCs w:val="22"/>
          </w:rPr>
          <w:t>http://www.itu.int</w:t>
        </w:r>
      </w:hyperlink>
      <w:r w:rsidR="00EF0C6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como en entidades privadas desarrolladoras de productos y de 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>normas</w:t>
      </w:r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claves para la industria, incluyendo la importante iniciativa de crear la TINA-C (</w:t>
      </w:r>
      <w:proofErr w:type="spellStart"/>
      <w:r w:rsidR="00E63E6D">
        <w:rPr>
          <w:rFonts w:asciiTheme="minorHAnsi" w:hAnsiTheme="minorHAnsi" w:cstheme="minorHAnsi"/>
          <w:color w:val="000000"/>
          <w:sz w:val="22"/>
          <w:szCs w:val="22"/>
        </w:rPr>
        <w:t>Telecommunication</w:t>
      </w:r>
      <w:proofErr w:type="spellEnd"/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3E6D">
        <w:rPr>
          <w:rFonts w:asciiTheme="minorHAnsi" w:hAnsiTheme="minorHAnsi" w:cstheme="minorHAnsi"/>
          <w:color w:val="000000"/>
          <w:sz w:val="22"/>
          <w:szCs w:val="22"/>
        </w:rPr>
        <w:t>Information</w:t>
      </w:r>
      <w:proofErr w:type="spellEnd"/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3E6D">
        <w:rPr>
          <w:rFonts w:asciiTheme="minorHAnsi" w:hAnsiTheme="minorHAnsi" w:cstheme="minorHAnsi"/>
          <w:color w:val="000000"/>
          <w:sz w:val="22"/>
          <w:szCs w:val="22"/>
        </w:rPr>
        <w:t>Networking</w:t>
      </w:r>
      <w:proofErr w:type="spellEnd"/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3E6D">
        <w:rPr>
          <w:rFonts w:asciiTheme="minorHAnsi" w:hAnsiTheme="minorHAnsi" w:cstheme="minorHAnsi"/>
          <w:color w:val="000000"/>
          <w:sz w:val="22"/>
          <w:szCs w:val="22"/>
        </w:rPr>
        <w:t>Architecture</w:t>
      </w:r>
      <w:proofErr w:type="spellEnd"/>
      <w:r w:rsidR="00E63E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3E6D">
        <w:rPr>
          <w:rFonts w:asciiTheme="minorHAnsi" w:hAnsiTheme="minorHAnsi" w:cstheme="minorHAnsi"/>
          <w:color w:val="000000"/>
          <w:sz w:val="22"/>
          <w:szCs w:val="22"/>
        </w:rPr>
        <w:t>Consortium</w:t>
      </w:r>
      <w:proofErr w:type="spellEnd"/>
      <w:r w:rsidR="00E63E6D">
        <w:rPr>
          <w:rFonts w:asciiTheme="minorHAnsi" w:hAnsiTheme="minorHAnsi" w:cstheme="minorHAnsi"/>
          <w:color w:val="000000"/>
          <w:sz w:val="22"/>
          <w:szCs w:val="22"/>
        </w:rPr>
        <w:t>) donde fue miembro del Comité Técnico de dicha organización.</w:t>
      </w:r>
    </w:p>
    <w:p w:rsidR="00E63E6D" w:rsidRDefault="00E63E6D" w:rsidP="009D7EE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 notable contribución en la 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>normalización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los sistemas así como sus 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>aportes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 el mundo académico han permitido numerosas innovaciones en el campo de las telecomunicaciones, sistemas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multimediales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redes y servicios. En reconocimiento a sus logros, fue nominado como miembro de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 xml:space="preserve">os institutos japoneses de </w:t>
      </w:r>
      <w:r>
        <w:rPr>
          <w:rFonts w:asciiTheme="minorHAnsi" w:hAnsiTheme="minorHAnsi" w:cstheme="minorHAnsi"/>
          <w:color w:val="000000"/>
          <w:sz w:val="22"/>
          <w:szCs w:val="22"/>
        </w:rPr>
        <w:t>Ingenieros Eléctricos y Electrónicos y de Ingenieros Electrónicos, Informáticos y de las Comunicacio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>n</w:t>
      </w:r>
      <w:r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492875">
        <w:rPr>
          <w:rFonts w:asciiTheme="minorHAnsi" w:hAnsiTheme="minorHAnsi" w:cstheme="minorHAnsi"/>
          <w:color w:val="000000"/>
          <w:sz w:val="22"/>
          <w:szCs w:val="22"/>
        </w:rPr>
        <w:t>, así como profesor honorario de múltiples universidades japonesas y del mundo.</w:t>
      </w:r>
    </w:p>
    <w:p w:rsidR="00A1059D" w:rsidRDefault="00492875" w:rsidP="009D7EE4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Gracias a su prominente carrera en 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>normalización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entre 2002 y 2006 el Doctor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Inoue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concentró su quehacer en planificación estratégica y en</w:t>
      </w:r>
      <w:r w:rsidRPr="0049287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Investigación + Desarrollo  en NTT, supervisando además los </w:t>
      </w:r>
      <w:r w:rsidR="00EE758D">
        <w:rPr>
          <w:rFonts w:asciiTheme="minorHAnsi" w:hAnsiTheme="minorHAnsi" w:cstheme="minorHAnsi"/>
          <w:color w:val="000000"/>
          <w:sz w:val="22"/>
          <w:szCs w:val="22"/>
        </w:rPr>
        <w:t>laboratorios en los que trabajaba con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más de 2500 ingenieros y equipos técnicos. El extraordinario éxito del doctor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Inoue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en la promoción de la I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+D ha dado como resultado que Japón tenga la más alta penetración mundial de acceso a banda ancha con fibra óptica así como del desarrollo de tecnologías clave tales como la SDH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A1059D">
        <w:rPr>
          <w:rFonts w:asciiTheme="minorHAnsi" w:hAnsiTheme="minorHAnsi" w:cstheme="minorHAnsi"/>
          <w:color w:val="000000"/>
          <w:sz w:val="22"/>
          <w:szCs w:val="22"/>
        </w:rPr>
        <w:t>Jeraquí</w:t>
      </w:r>
      <w:r w:rsidR="00EE758D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="00EE758D">
        <w:rPr>
          <w:rFonts w:asciiTheme="minorHAnsi" w:hAnsiTheme="minorHAnsi" w:cstheme="minorHAnsi"/>
          <w:color w:val="000000"/>
          <w:sz w:val="22"/>
          <w:szCs w:val="22"/>
        </w:rPr>
        <w:t xml:space="preserve"> Digital Sincrónica)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758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>la revolución de los sistemas de transmisión de datos como consecuencia de la utilización de fibra óptica</w:t>
      </w:r>
      <w:r w:rsidR="00EE758D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actualmente </w:t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utilizada en toda la infraestructura de internet.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Asimismo, ha trabajado en la</w:t>
      </w:r>
      <w:r w:rsidR="00AC0CF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política</w:t>
      </w:r>
      <w:r w:rsidR="00AC0CF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japonesa</w:t>
      </w:r>
      <w:r w:rsidR="00AC0CF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>normalización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para la Unión Internacional de Telecomunicacione</w:t>
      </w:r>
      <w:r w:rsidR="00EE758D">
        <w:rPr>
          <w:rFonts w:asciiTheme="minorHAnsi" w:hAnsiTheme="minorHAnsi" w:cstheme="minorHAnsi"/>
          <w:color w:val="000000"/>
          <w:sz w:val="22"/>
          <w:szCs w:val="22"/>
        </w:rPr>
        <w:t xml:space="preserve">s y </w:t>
      </w:r>
      <w:r w:rsidR="00E716B1">
        <w:rPr>
          <w:rFonts w:asciiTheme="minorHAnsi" w:hAnsiTheme="minorHAnsi" w:cstheme="minorHAnsi"/>
          <w:color w:val="000000"/>
          <w:sz w:val="22"/>
          <w:szCs w:val="22"/>
        </w:rPr>
        <w:t xml:space="preserve">entre otras actividades, </w:t>
      </w:r>
      <w:r w:rsidR="00EE758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>s miembro del Consejo de la Informática y Comunicaciones del Ministerio de Relaciones Exteriores y de Comunicaciones de Japón.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>Entre 2007 y 2010 fue Presidente y CEO del Comité de Tecnología de las Telecomunicaciones (TTC)</w:t>
      </w:r>
      <w:r w:rsidR="00F40A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F40AF5" w:rsidRPr="00F40AF5">
          <w:rPr>
            <w:rStyle w:val="Hipervnculo"/>
            <w:rFonts w:asciiTheme="minorHAnsi" w:hAnsiTheme="minorHAnsi" w:cstheme="minorHAnsi"/>
            <w:sz w:val="22"/>
            <w:szCs w:val="22"/>
          </w:rPr>
          <w:t>http://www.ttc.or.jp/e/</w:t>
        </w:r>
      </w:hyperlink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, un consorcio sin fines de lucro dependiente del gobierno del Japón y de varias compañías líderes de la industria </w:t>
      </w:r>
      <w:r w:rsidR="00D94240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4240">
        <w:rPr>
          <w:rFonts w:asciiTheme="minorHAnsi" w:hAnsiTheme="minorHAnsi" w:cstheme="minorHAnsi"/>
          <w:color w:val="000000"/>
          <w:sz w:val="22"/>
          <w:szCs w:val="22"/>
        </w:rPr>
        <w:t>su</w:t>
      </w:r>
      <w:r w:rsidR="00A1059D">
        <w:rPr>
          <w:rFonts w:asciiTheme="minorHAnsi" w:hAnsiTheme="minorHAnsi" w:cstheme="minorHAnsi"/>
          <w:color w:val="000000"/>
          <w:sz w:val="22"/>
          <w:szCs w:val="22"/>
        </w:rPr>
        <w:t xml:space="preserve"> país</w:t>
      </w:r>
      <w:r w:rsidR="009F0A2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716B1">
        <w:rPr>
          <w:rFonts w:asciiTheme="minorHAnsi" w:hAnsiTheme="minorHAnsi" w:cstheme="minorHAnsi"/>
          <w:color w:val="000000"/>
          <w:sz w:val="22"/>
          <w:szCs w:val="22"/>
        </w:rPr>
        <w:t xml:space="preserve">También es miembro del directorio del Centro de </w:t>
      </w:r>
      <w:proofErr w:type="spellStart"/>
      <w:r w:rsidR="00E716B1">
        <w:rPr>
          <w:rFonts w:asciiTheme="minorHAnsi" w:hAnsiTheme="minorHAnsi" w:cstheme="minorHAnsi"/>
          <w:color w:val="000000"/>
          <w:sz w:val="22"/>
          <w:szCs w:val="22"/>
        </w:rPr>
        <w:t>Modelamiento</w:t>
      </w:r>
      <w:proofErr w:type="spellEnd"/>
      <w:r w:rsidR="00E716B1">
        <w:rPr>
          <w:rFonts w:asciiTheme="minorHAnsi" w:hAnsiTheme="minorHAnsi" w:cstheme="minorHAnsi"/>
          <w:color w:val="000000"/>
          <w:sz w:val="22"/>
          <w:szCs w:val="22"/>
        </w:rPr>
        <w:t xml:space="preserve"> Matemático de la Universidad de Chile </w:t>
      </w:r>
      <w:hyperlink r:id="rId9" w:history="1">
        <w:r w:rsidR="00E716B1" w:rsidRPr="00EF0C61">
          <w:rPr>
            <w:rStyle w:val="Hipervnculo"/>
            <w:rFonts w:asciiTheme="minorHAnsi" w:hAnsiTheme="minorHAnsi" w:cstheme="minorHAnsi"/>
            <w:sz w:val="22"/>
            <w:szCs w:val="22"/>
          </w:rPr>
          <w:t>http://www.cmm.uchile.cl/</w:t>
        </w:r>
      </w:hyperlink>
    </w:p>
    <w:p w:rsidR="00EF0C61" w:rsidRDefault="00FD145F" w:rsidP="00A315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Actualmente </w:t>
      </w:r>
      <w:r w:rsidR="00EF0C61">
        <w:rPr>
          <w:rFonts w:asciiTheme="minorHAnsi" w:hAnsiTheme="minorHAnsi" w:cstheme="minorHAnsi"/>
          <w:color w:val="000000"/>
          <w:sz w:val="22"/>
          <w:szCs w:val="22"/>
        </w:rPr>
        <w:t xml:space="preserve"> es Presidente del Directorio de</w:t>
      </w:r>
      <w:r w:rsidR="00F40AF5">
        <w:rPr>
          <w:rFonts w:asciiTheme="minorHAnsi" w:hAnsiTheme="minorHAnsi" w:cstheme="minorHAnsi"/>
          <w:color w:val="000000"/>
          <w:sz w:val="22"/>
          <w:szCs w:val="22"/>
        </w:rPr>
        <w:t xml:space="preserve"> Toyota </w:t>
      </w:r>
      <w:proofErr w:type="spellStart"/>
      <w:r w:rsidR="00F40AF5">
        <w:rPr>
          <w:rFonts w:asciiTheme="minorHAnsi" w:hAnsiTheme="minorHAnsi" w:cstheme="minorHAnsi"/>
          <w:color w:val="000000"/>
          <w:sz w:val="22"/>
          <w:szCs w:val="22"/>
        </w:rPr>
        <w:t>Info</w:t>
      </w:r>
      <w:proofErr w:type="spellEnd"/>
      <w:r w:rsidR="00F40A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40AF5">
        <w:rPr>
          <w:rFonts w:asciiTheme="minorHAnsi" w:hAnsiTheme="minorHAnsi" w:cstheme="minorHAnsi"/>
          <w:color w:val="000000"/>
          <w:sz w:val="22"/>
          <w:szCs w:val="22"/>
        </w:rPr>
        <w:t>Tecnology</w:t>
      </w:r>
      <w:proofErr w:type="spellEnd"/>
      <w:r w:rsidR="00F40AF5">
        <w:rPr>
          <w:rFonts w:asciiTheme="minorHAnsi" w:hAnsiTheme="minorHAnsi" w:cstheme="minorHAnsi"/>
          <w:color w:val="000000"/>
          <w:sz w:val="22"/>
          <w:szCs w:val="22"/>
        </w:rPr>
        <w:t xml:space="preserve"> Center </w:t>
      </w:r>
      <w:hyperlink r:id="rId10" w:history="1">
        <w:r w:rsidR="00F40AF5" w:rsidRPr="00F40AF5">
          <w:rPr>
            <w:rStyle w:val="Hipervnculo"/>
            <w:rFonts w:asciiTheme="minorHAnsi" w:hAnsiTheme="minorHAnsi" w:cstheme="minorHAnsi"/>
            <w:sz w:val="22"/>
            <w:szCs w:val="22"/>
          </w:rPr>
          <w:t>http://www.toyota-itc.com/en/</w:t>
        </w:r>
      </w:hyperlink>
      <w:r w:rsidR="00EF0C61">
        <w:rPr>
          <w:rFonts w:asciiTheme="minorHAnsi" w:hAnsiTheme="minorHAnsi" w:cstheme="minorHAnsi"/>
          <w:color w:val="000000"/>
          <w:sz w:val="22"/>
          <w:szCs w:val="22"/>
        </w:rPr>
        <w:t>, un centro de investigación orientado a la comprensión y difusión del uso de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 xml:space="preserve"> las más avanzadas</w:t>
      </w:r>
      <w:r w:rsidR="00EF0C61">
        <w:rPr>
          <w:rFonts w:asciiTheme="minorHAnsi" w:hAnsiTheme="minorHAnsi" w:cstheme="minorHAnsi"/>
          <w:color w:val="000000"/>
          <w:sz w:val="22"/>
          <w:szCs w:val="22"/>
        </w:rPr>
        <w:t xml:space="preserve"> tecnología</w:t>
      </w:r>
      <w:r w:rsidR="00E716B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F0C61">
        <w:rPr>
          <w:rFonts w:asciiTheme="minorHAnsi" w:hAnsiTheme="minorHAnsi" w:cstheme="minorHAnsi"/>
          <w:color w:val="000000"/>
          <w:sz w:val="22"/>
          <w:szCs w:val="22"/>
        </w:rPr>
        <w:t xml:space="preserve"> de la comunicación y la información (ICT)</w:t>
      </w:r>
      <w:r w:rsidR="00D5606C">
        <w:rPr>
          <w:rFonts w:asciiTheme="minorHAnsi" w:hAnsiTheme="minorHAnsi" w:cstheme="minorHAnsi"/>
          <w:color w:val="000000"/>
          <w:sz w:val="22"/>
          <w:szCs w:val="22"/>
        </w:rPr>
        <w:t xml:space="preserve"> para los sistemas de transporte de las próximas generaciones y para el futuro de la industria automotriz. Está trabajando activamente en l</w:t>
      </w:r>
      <w:r w:rsidR="00D94240">
        <w:rPr>
          <w:rFonts w:asciiTheme="minorHAnsi" w:hAnsiTheme="minorHAnsi" w:cstheme="minorHAnsi"/>
          <w:color w:val="000000"/>
          <w:sz w:val="22"/>
          <w:szCs w:val="22"/>
        </w:rPr>
        <w:t>a creación de un nuevo paradigma</w:t>
      </w:r>
      <w:r w:rsidR="00D5606C">
        <w:rPr>
          <w:rFonts w:asciiTheme="minorHAnsi" w:hAnsiTheme="minorHAnsi" w:cstheme="minorHAnsi"/>
          <w:color w:val="000000"/>
          <w:sz w:val="22"/>
          <w:szCs w:val="22"/>
        </w:rPr>
        <w:t xml:space="preserve"> industrial lla</w:t>
      </w:r>
      <w:r w:rsidR="00D94240">
        <w:rPr>
          <w:rFonts w:asciiTheme="minorHAnsi" w:hAnsiTheme="minorHAnsi" w:cstheme="minorHAnsi"/>
          <w:color w:val="000000"/>
          <w:sz w:val="22"/>
          <w:szCs w:val="22"/>
        </w:rPr>
        <w:t xml:space="preserve">mado “Innovación </w:t>
      </w:r>
      <w:proofErr w:type="spellStart"/>
      <w:r w:rsidR="00D94240">
        <w:rPr>
          <w:rFonts w:asciiTheme="minorHAnsi" w:hAnsiTheme="minorHAnsi" w:cstheme="minorHAnsi"/>
          <w:color w:val="000000"/>
          <w:sz w:val="22"/>
          <w:szCs w:val="22"/>
        </w:rPr>
        <w:t>Interindustrial</w:t>
      </w:r>
      <w:proofErr w:type="spellEnd"/>
      <w:r w:rsidR="00D94240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D5606C">
        <w:rPr>
          <w:rFonts w:asciiTheme="minorHAnsi" w:hAnsiTheme="minorHAnsi" w:cstheme="minorHAnsi"/>
          <w:color w:val="000000"/>
          <w:sz w:val="22"/>
          <w:szCs w:val="22"/>
        </w:rPr>
        <w:t xml:space="preserve"> (Inter – </w:t>
      </w:r>
      <w:proofErr w:type="spellStart"/>
      <w:r w:rsidR="00D5606C">
        <w:rPr>
          <w:rFonts w:asciiTheme="minorHAnsi" w:hAnsiTheme="minorHAnsi" w:cstheme="minorHAnsi"/>
          <w:color w:val="000000"/>
          <w:sz w:val="22"/>
          <w:szCs w:val="22"/>
        </w:rPr>
        <w:t>Industry</w:t>
      </w:r>
      <w:proofErr w:type="spellEnd"/>
      <w:r w:rsidR="00D560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606C">
        <w:rPr>
          <w:rFonts w:asciiTheme="minorHAnsi" w:hAnsiTheme="minorHAnsi" w:cstheme="minorHAnsi"/>
          <w:color w:val="000000"/>
          <w:sz w:val="22"/>
          <w:szCs w:val="22"/>
        </w:rPr>
        <w:t>Innovation</w:t>
      </w:r>
      <w:proofErr w:type="spellEnd"/>
      <w:r w:rsidR="00D5606C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D942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3158F" w:rsidRPr="00A3158F" w:rsidRDefault="00A3158F" w:rsidP="00A3158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 una </w:t>
      </w:r>
      <w:r w:rsidR="00323203">
        <w:rPr>
          <w:rFonts w:asciiTheme="minorHAnsi" w:hAnsiTheme="minorHAnsi" w:cstheme="minorHAnsi"/>
          <w:color w:val="000000"/>
          <w:sz w:val="22"/>
          <w:szCs w:val="22"/>
        </w:rPr>
        <w:t xml:space="preserve">reciente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visita a nuestro país </w:t>
      </w:r>
      <w:r w:rsidR="00C227CA">
        <w:rPr>
          <w:rFonts w:asciiTheme="minorHAnsi" w:hAnsiTheme="minorHAnsi" w:cstheme="minorHAnsi"/>
          <w:color w:val="000000"/>
          <w:sz w:val="22"/>
          <w:szCs w:val="22"/>
        </w:rPr>
        <w:t>en la que expuso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los efectos del terremoto de Japón</w:t>
      </w:r>
      <w:r w:rsidR="00323203">
        <w:rPr>
          <w:rFonts w:asciiTheme="minorHAnsi" w:hAnsiTheme="minorHAnsi" w:cstheme="minorHAnsi"/>
          <w:color w:val="000000"/>
          <w:sz w:val="22"/>
          <w:szCs w:val="22"/>
        </w:rPr>
        <w:t xml:space="preserve"> 2011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en los sistemas digitales de ese país, </w:t>
      </w:r>
      <w:r w:rsidR="005E1A04">
        <w:rPr>
          <w:rFonts w:asciiTheme="minorHAnsi" w:hAnsiTheme="minorHAnsi" w:cstheme="minorHAnsi"/>
          <w:color w:val="000000"/>
          <w:sz w:val="22"/>
          <w:szCs w:val="22"/>
        </w:rPr>
        <w:t>expresó</w:t>
      </w:r>
      <w:r>
        <w:rPr>
          <w:rFonts w:asciiTheme="minorHAnsi" w:hAnsiTheme="minorHAnsi" w:cstheme="minorHAnsi"/>
          <w:color w:val="000000"/>
          <w:sz w:val="22"/>
          <w:szCs w:val="22"/>
        </w:rPr>
        <w:t>: “Cambiar nuestras mentes, acciones y sistemas hacia una sociedad que reduzca y comparta el consumo energético será e</w:t>
      </w:r>
      <w:r w:rsidR="005E1A04">
        <w:rPr>
          <w:rFonts w:asciiTheme="minorHAnsi" w:hAnsiTheme="minorHAnsi" w:cstheme="minorHAnsi"/>
          <w:color w:val="000000"/>
          <w:sz w:val="22"/>
          <w:szCs w:val="22"/>
        </w:rPr>
        <w:t>l factor principal para aspirar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una sociedad más inteligente y la tecnología es esencial para lograrlo… </w:t>
      </w:r>
      <w:r w:rsidR="00323203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ero ¿qué es una sociedad inteligente? Es una sociedad sustentable, segura, con </w:t>
      </w:r>
      <w:r w:rsidR="005E1A04">
        <w:rPr>
          <w:rFonts w:asciiTheme="minorHAnsi" w:hAnsiTheme="minorHAnsi" w:cstheme="minorHAnsi"/>
          <w:color w:val="000000"/>
          <w:sz w:val="22"/>
          <w:szCs w:val="22"/>
        </w:rPr>
        <w:t xml:space="preserve">un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manejo de crisis adecuado y </w:t>
      </w:r>
      <w:r w:rsidR="00323203"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 w:rsidR="005E1A04">
        <w:rPr>
          <w:rFonts w:asciiTheme="minorHAnsi" w:hAnsiTheme="minorHAnsi" w:cstheme="minorHAnsi"/>
          <w:color w:val="000000"/>
          <w:sz w:val="22"/>
          <w:szCs w:val="22"/>
        </w:rPr>
        <w:t>tienda a la búsqueda de</w:t>
      </w:r>
      <w:r w:rsidR="004C16BA">
        <w:rPr>
          <w:rFonts w:asciiTheme="minorHAnsi" w:hAnsiTheme="minorHAnsi" w:cstheme="minorHAnsi"/>
          <w:color w:val="000000"/>
          <w:sz w:val="22"/>
          <w:szCs w:val="22"/>
        </w:rPr>
        <w:t xml:space="preserve"> 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felicidad espiritual.</w:t>
      </w:r>
      <w:r w:rsidR="00986567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:rsidR="009D7EE4" w:rsidRPr="00227516" w:rsidRDefault="00270896" w:rsidP="00F40AF5">
      <w:pPr>
        <w:pStyle w:val="Sinespaciado"/>
        <w:rPr>
          <w:rFonts w:cstheme="minorHAnsi"/>
          <w:color w:val="000000"/>
        </w:rPr>
      </w:pPr>
      <w:r>
        <w:t>El Doctor</w:t>
      </w:r>
      <w:r w:rsidR="009D7EE4">
        <w:t xml:space="preserve"> </w:t>
      </w:r>
      <w:proofErr w:type="spellStart"/>
      <w:r>
        <w:t>Inoue</w:t>
      </w:r>
      <w:proofErr w:type="spellEnd"/>
      <w:r>
        <w:t xml:space="preserve"> </w:t>
      </w:r>
      <w:r w:rsidR="009D7EE4">
        <w:t xml:space="preserve">participará en el </w:t>
      </w:r>
      <w:proofErr w:type="spellStart"/>
      <w:r w:rsidR="009D7EE4">
        <w:t>Macrotema</w:t>
      </w:r>
      <w:proofErr w:type="spellEnd"/>
      <w:r w:rsidR="009D7EE4">
        <w:t xml:space="preserve"> </w:t>
      </w:r>
      <w:r w:rsidR="00F40AF5">
        <w:t>¿</w:t>
      </w:r>
      <w:proofErr w:type="spellStart"/>
      <w:r w:rsidR="00F40AF5">
        <w:t>Coevolución</w:t>
      </w:r>
      <w:proofErr w:type="spellEnd"/>
      <w:r w:rsidR="00F40AF5">
        <w:t xml:space="preserve"> entre humanos y máquinas?</w:t>
      </w:r>
      <w:r w:rsidR="009D7EE4">
        <w:t xml:space="preserve">, </w:t>
      </w:r>
      <w:r w:rsidR="00F40AF5">
        <w:t xml:space="preserve">y junto con al profesor César Hidalgo expondrán </w:t>
      </w:r>
      <w:r w:rsidR="003F1F91">
        <w:t xml:space="preserve">sus </w:t>
      </w:r>
      <w:r w:rsidR="00F40AF5">
        <w:t xml:space="preserve">experiencias y </w:t>
      </w:r>
      <w:r w:rsidR="003F1F91">
        <w:t>derroteros</w:t>
      </w:r>
      <w:r w:rsidR="00F40AF5">
        <w:t xml:space="preserve"> para “La sociedad digital de frente a nuevos modelos de interacción”.</w:t>
      </w:r>
    </w:p>
    <w:p w:rsidR="0018082E" w:rsidRDefault="0018082E"/>
    <w:sectPr w:rsidR="0018082E" w:rsidSect="00180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7EE4"/>
    <w:rsid w:val="00025FC0"/>
    <w:rsid w:val="000E313C"/>
    <w:rsid w:val="0018082E"/>
    <w:rsid w:val="0020420B"/>
    <w:rsid w:val="00270896"/>
    <w:rsid w:val="00323203"/>
    <w:rsid w:val="003F19E8"/>
    <w:rsid w:val="003F1F91"/>
    <w:rsid w:val="00492875"/>
    <w:rsid w:val="004C16BA"/>
    <w:rsid w:val="005E1A04"/>
    <w:rsid w:val="005E7967"/>
    <w:rsid w:val="005F2022"/>
    <w:rsid w:val="00713AC6"/>
    <w:rsid w:val="00986567"/>
    <w:rsid w:val="009D7EE4"/>
    <w:rsid w:val="009F0A29"/>
    <w:rsid w:val="00A1059D"/>
    <w:rsid w:val="00A3158F"/>
    <w:rsid w:val="00AC0CF4"/>
    <w:rsid w:val="00B62D18"/>
    <w:rsid w:val="00C227CA"/>
    <w:rsid w:val="00D5606C"/>
    <w:rsid w:val="00D94240"/>
    <w:rsid w:val="00E63E6D"/>
    <w:rsid w:val="00E716B1"/>
    <w:rsid w:val="00EE758D"/>
    <w:rsid w:val="00EF0C61"/>
    <w:rsid w:val="00F22D8A"/>
    <w:rsid w:val="00F40AF5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E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D7EE4"/>
  </w:style>
  <w:style w:type="character" w:styleId="Hipervnculo">
    <w:name w:val="Hyperlink"/>
    <w:basedOn w:val="Fuentedeprrafopredeter"/>
    <w:uiPriority w:val="99"/>
    <w:unhideWhenUsed/>
    <w:rsid w:val="009D7EE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D7EE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E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A1059D"/>
  </w:style>
  <w:style w:type="paragraph" w:styleId="Sinespaciado">
    <w:name w:val="No Spacing"/>
    <w:uiPriority w:val="1"/>
    <w:qFormat/>
    <w:rsid w:val="00F40AF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c.or.jp/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u.i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t.com/index-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uji@jp.toyota.itc.com%20/%20%20" TargetMode="External"/><Relationship Id="rId10" Type="http://schemas.openxmlformats.org/officeDocument/2006/relationships/hyperlink" Target="http://www.toyota-itc.com/en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mm.uchil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12</cp:revision>
  <dcterms:created xsi:type="dcterms:W3CDTF">2011-11-14T12:52:00Z</dcterms:created>
  <dcterms:modified xsi:type="dcterms:W3CDTF">2011-11-14T17:29:00Z</dcterms:modified>
</cp:coreProperties>
</file>